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4" w:rsidRDefault="000B7117" w:rsidP="00DD7E98">
      <w:pPr>
        <w:pStyle w:val="Heading2"/>
      </w:pPr>
      <w:r>
        <w:t>FARE ENFORCEMENT</w:t>
      </w:r>
      <w:r w:rsidR="00346674">
        <w:t xml:space="preserve"> SOP: </w:t>
      </w:r>
      <w:r w:rsidR="006554EC">
        <w:t>UNIFORMS AND EQUIPMENT</w:t>
      </w:r>
    </w:p>
    <w:p w:rsidR="00AC56E9" w:rsidRDefault="00AC56E9" w:rsidP="00DD7E98">
      <w:pPr>
        <w:rPr>
          <w:rFonts w:ascii="Arial" w:hAnsi="Arial"/>
          <w:sz w:val="18"/>
        </w:rPr>
      </w:pPr>
    </w:p>
    <w:p w:rsidR="00346674" w:rsidRDefault="000F6BB3" w:rsidP="00160AA7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1.0</w:t>
      </w:r>
      <w:r>
        <w:rPr>
          <w:rFonts w:ascii="Arial-BoldMT" w:hAnsi="Arial-BoldMT"/>
          <w:b/>
          <w:snapToGrid w:val="0"/>
        </w:rPr>
        <w:tab/>
      </w:r>
      <w:r w:rsidR="00346674">
        <w:rPr>
          <w:rFonts w:ascii="Arial-BoldMT" w:hAnsi="Arial-BoldMT"/>
          <w:b/>
          <w:snapToGrid w:val="0"/>
        </w:rPr>
        <w:t>PURPOSE:</w:t>
      </w:r>
    </w:p>
    <w:p w:rsidR="001774CF" w:rsidRDefault="00B844D4" w:rsidP="00160AA7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directive establishes the </w:t>
      </w:r>
      <w:r w:rsidR="00423C93">
        <w:rPr>
          <w:rFonts w:ascii="Arial" w:hAnsi="Arial"/>
          <w:sz w:val="18"/>
        </w:rPr>
        <w:t>Standard Operating Procedure</w:t>
      </w:r>
      <w:r>
        <w:rPr>
          <w:rFonts w:ascii="Arial" w:hAnsi="Arial"/>
          <w:sz w:val="18"/>
        </w:rPr>
        <w:t xml:space="preserve"> </w:t>
      </w:r>
      <w:r w:rsidR="00423C93">
        <w:rPr>
          <w:rFonts w:ascii="Arial" w:hAnsi="Arial"/>
          <w:sz w:val="18"/>
        </w:rPr>
        <w:t xml:space="preserve">regarding </w:t>
      </w:r>
      <w:r w:rsidR="006554EC">
        <w:rPr>
          <w:rFonts w:ascii="Arial" w:hAnsi="Arial"/>
          <w:sz w:val="18"/>
        </w:rPr>
        <w:t>Uniforms and Equipment</w:t>
      </w:r>
      <w:r w:rsidR="00423C93">
        <w:rPr>
          <w:rFonts w:ascii="Arial" w:hAnsi="Arial"/>
          <w:sz w:val="18"/>
        </w:rPr>
        <w:t xml:space="preserve"> </w:t>
      </w:r>
      <w:r w:rsidR="00CB66CC">
        <w:rPr>
          <w:rFonts w:ascii="Arial" w:hAnsi="Arial"/>
          <w:sz w:val="18"/>
        </w:rPr>
        <w:t xml:space="preserve">worn or </w:t>
      </w:r>
      <w:r>
        <w:rPr>
          <w:rFonts w:ascii="Arial" w:hAnsi="Arial"/>
          <w:sz w:val="18"/>
        </w:rPr>
        <w:t>used by</w:t>
      </w:r>
      <w:r w:rsidR="00423C93">
        <w:rPr>
          <w:rFonts w:ascii="Arial" w:hAnsi="Arial"/>
          <w:sz w:val="18"/>
        </w:rPr>
        <w:t xml:space="preserve"> the </w:t>
      </w:r>
      <w:r w:rsidR="003B3ED0">
        <w:rPr>
          <w:rFonts w:ascii="Arial" w:hAnsi="Arial"/>
          <w:sz w:val="18"/>
        </w:rPr>
        <w:t>Fare Enforcement</w:t>
      </w:r>
      <w:r w:rsidR="00423C93">
        <w:rPr>
          <w:rFonts w:ascii="Arial" w:hAnsi="Arial"/>
          <w:sz w:val="18"/>
        </w:rPr>
        <w:t xml:space="preserve"> Division of</w:t>
      </w:r>
      <w:r>
        <w:rPr>
          <w:rFonts w:ascii="Arial" w:hAnsi="Arial"/>
          <w:sz w:val="18"/>
        </w:rPr>
        <w:t xml:space="preserve"> </w:t>
      </w:r>
      <w:r w:rsidR="0064098C">
        <w:rPr>
          <w:rFonts w:ascii="Arial" w:hAnsi="Arial"/>
          <w:sz w:val="18"/>
        </w:rPr>
        <w:t>King County Metro</w:t>
      </w:r>
      <w:r>
        <w:rPr>
          <w:rFonts w:ascii="Arial" w:hAnsi="Arial"/>
          <w:sz w:val="18"/>
        </w:rPr>
        <w:t xml:space="preserve"> </w:t>
      </w:r>
      <w:r w:rsidR="007E304A">
        <w:rPr>
          <w:rFonts w:ascii="Arial" w:hAnsi="Arial"/>
          <w:sz w:val="18"/>
        </w:rPr>
        <w:t xml:space="preserve">team </w:t>
      </w:r>
      <w:r>
        <w:rPr>
          <w:rFonts w:ascii="Arial" w:hAnsi="Arial"/>
          <w:sz w:val="18"/>
        </w:rPr>
        <w:t xml:space="preserve">in the accomplishment of </w:t>
      </w:r>
      <w:r w:rsidR="007E304A">
        <w:rPr>
          <w:rFonts w:ascii="Arial" w:hAnsi="Arial"/>
          <w:sz w:val="18"/>
        </w:rPr>
        <w:t>their</w:t>
      </w:r>
      <w:r>
        <w:rPr>
          <w:rFonts w:ascii="Arial" w:hAnsi="Arial"/>
          <w:sz w:val="18"/>
        </w:rPr>
        <w:t xml:space="preserve"> assigned </w:t>
      </w:r>
      <w:r w:rsidR="007E304A">
        <w:rPr>
          <w:rFonts w:ascii="Arial" w:hAnsi="Arial"/>
          <w:sz w:val="18"/>
        </w:rPr>
        <w:t>duties</w:t>
      </w:r>
      <w:r>
        <w:rPr>
          <w:rFonts w:ascii="Arial" w:hAnsi="Arial"/>
          <w:sz w:val="18"/>
        </w:rPr>
        <w:t xml:space="preserve">. </w:t>
      </w:r>
      <w:r w:rsidR="00423C93">
        <w:rPr>
          <w:rFonts w:ascii="Arial" w:hAnsi="Arial"/>
          <w:sz w:val="18"/>
        </w:rPr>
        <w:t xml:space="preserve">This SOP defines </w:t>
      </w:r>
      <w:r w:rsidR="003F0A3E">
        <w:rPr>
          <w:rFonts w:ascii="Arial" w:hAnsi="Arial"/>
          <w:sz w:val="18"/>
        </w:rPr>
        <w:t xml:space="preserve">the </w:t>
      </w:r>
      <w:r w:rsidR="006554EC">
        <w:rPr>
          <w:rFonts w:ascii="Arial" w:hAnsi="Arial"/>
          <w:sz w:val="18"/>
        </w:rPr>
        <w:t>approved/authorized uniforms and equipment</w:t>
      </w:r>
      <w:r w:rsidR="003B3ED0" w:rsidRPr="001774CF">
        <w:rPr>
          <w:rFonts w:ascii="Arial" w:hAnsi="Arial"/>
          <w:sz w:val="18"/>
        </w:rPr>
        <w:t>.</w:t>
      </w:r>
      <w:r w:rsidR="00CB6AAF" w:rsidRPr="001774CF">
        <w:rPr>
          <w:rFonts w:ascii="Arial" w:hAnsi="Arial"/>
          <w:sz w:val="18"/>
        </w:rPr>
        <w:t xml:space="preserve">  </w:t>
      </w:r>
    </w:p>
    <w:p w:rsidR="007E304A" w:rsidRDefault="007E304A" w:rsidP="00160AA7">
      <w:pPr>
        <w:spacing w:line="360" w:lineRule="auto"/>
        <w:rPr>
          <w:rFonts w:ascii="Arial-BoldMT" w:hAnsi="Arial-BoldMT"/>
          <w:b/>
          <w:snapToGrid w:val="0"/>
        </w:rPr>
      </w:pPr>
    </w:p>
    <w:p w:rsidR="00346674" w:rsidRDefault="000F6BB3" w:rsidP="00160AA7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2.0</w:t>
      </w:r>
      <w:r>
        <w:rPr>
          <w:rFonts w:ascii="Arial-BoldMT" w:hAnsi="Arial-BoldMT"/>
          <w:b/>
          <w:snapToGrid w:val="0"/>
        </w:rPr>
        <w:tab/>
      </w:r>
      <w:r w:rsidR="00346674">
        <w:rPr>
          <w:rFonts w:ascii="Arial-BoldMT" w:hAnsi="Arial-BoldMT"/>
          <w:b/>
          <w:snapToGrid w:val="0"/>
        </w:rPr>
        <w:t>SCOPE:</w:t>
      </w:r>
    </w:p>
    <w:p w:rsidR="00346674" w:rsidRDefault="00346674" w:rsidP="00160AA7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</w:t>
      </w:r>
      <w:r w:rsidR="00B844D4">
        <w:rPr>
          <w:rFonts w:ascii="Arial" w:hAnsi="Arial"/>
          <w:sz w:val="18"/>
        </w:rPr>
        <w:t xml:space="preserve">directive </w:t>
      </w:r>
      <w:r>
        <w:rPr>
          <w:rFonts w:ascii="Arial" w:hAnsi="Arial"/>
          <w:sz w:val="18"/>
        </w:rPr>
        <w:t xml:space="preserve">applies to all </w:t>
      </w:r>
      <w:r w:rsidR="0064098C">
        <w:rPr>
          <w:rFonts w:ascii="Arial" w:hAnsi="Arial"/>
          <w:sz w:val="18"/>
        </w:rPr>
        <w:t>King County Metro</w:t>
      </w:r>
      <w:r w:rsidR="00B844D4">
        <w:rPr>
          <w:rFonts w:ascii="Arial" w:hAnsi="Arial"/>
          <w:sz w:val="18"/>
        </w:rPr>
        <w:t xml:space="preserve"> </w:t>
      </w:r>
      <w:r w:rsidR="003B3ED0">
        <w:rPr>
          <w:rFonts w:ascii="Arial" w:hAnsi="Arial"/>
          <w:sz w:val="18"/>
        </w:rPr>
        <w:t>Fare Enforcement Officers.</w:t>
      </w:r>
    </w:p>
    <w:p w:rsidR="00E57A03" w:rsidRDefault="00E57A03" w:rsidP="00160AA7">
      <w:pPr>
        <w:spacing w:line="360" w:lineRule="auto"/>
        <w:rPr>
          <w:rFonts w:ascii="Arial" w:hAnsi="Arial"/>
          <w:sz w:val="18"/>
        </w:rPr>
      </w:pPr>
    </w:p>
    <w:p w:rsidR="00346674" w:rsidRDefault="000F6BB3" w:rsidP="00160AA7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3.0</w:t>
      </w:r>
      <w:r>
        <w:rPr>
          <w:rFonts w:ascii="Arial-BoldMT" w:hAnsi="Arial-BoldMT"/>
          <w:b/>
          <w:snapToGrid w:val="0"/>
        </w:rPr>
        <w:tab/>
      </w:r>
      <w:r w:rsidR="00B844D4">
        <w:rPr>
          <w:rFonts w:ascii="Arial-BoldMT" w:hAnsi="Arial-BoldMT"/>
          <w:b/>
          <w:snapToGrid w:val="0"/>
        </w:rPr>
        <w:t>DEFINITIONS</w:t>
      </w:r>
      <w:r w:rsidR="00ED4C69">
        <w:rPr>
          <w:rFonts w:ascii="Arial-BoldMT" w:hAnsi="Arial-BoldMT"/>
          <w:b/>
          <w:snapToGrid w:val="0"/>
        </w:rPr>
        <w:t>:</w:t>
      </w:r>
    </w:p>
    <w:p w:rsidR="006554EC" w:rsidRDefault="006554EC" w:rsidP="00160AA7">
      <w:pPr>
        <w:spacing w:line="360" w:lineRule="auto"/>
        <w:ind w:firstLine="360"/>
        <w:rPr>
          <w:rFonts w:ascii="Arial-BoldMT" w:hAnsi="Arial-BoldMT"/>
          <w:snapToGrid w:val="0"/>
        </w:rPr>
      </w:pPr>
      <w:r w:rsidRPr="00C81531">
        <w:rPr>
          <w:rFonts w:ascii="Arial-BoldMT" w:hAnsi="Arial-BoldMT"/>
          <w:snapToGrid w:val="0"/>
          <w:sz w:val="18"/>
          <w:szCs w:val="18"/>
        </w:rPr>
        <w:t>a.</w:t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b/>
          <w:snapToGrid w:val="0"/>
        </w:rPr>
        <w:t xml:space="preserve">FEO </w:t>
      </w:r>
      <w:r>
        <w:rPr>
          <w:rFonts w:ascii="Arial-BoldMT" w:hAnsi="Arial-BoldMT"/>
          <w:snapToGrid w:val="0"/>
        </w:rPr>
        <w:t xml:space="preserve">– </w:t>
      </w:r>
      <w:r w:rsidRPr="00C92EE1">
        <w:rPr>
          <w:rFonts w:ascii="Arial-BoldMT" w:hAnsi="Arial-BoldMT"/>
          <w:snapToGrid w:val="0"/>
          <w:sz w:val="18"/>
          <w:szCs w:val="18"/>
        </w:rPr>
        <w:t>Fare Enforcement Officer</w:t>
      </w:r>
    </w:p>
    <w:p w:rsidR="006554EC" w:rsidRDefault="006554EC" w:rsidP="00160AA7">
      <w:pPr>
        <w:spacing w:line="360" w:lineRule="auto"/>
        <w:ind w:firstLine="360"/>
        <w:rPr>
          <w:rFonts w:ascii="Arial-BoldMT" w:hAnsi="Arial-BoldMT"/>
          <w:snapToGrid w:val="0"/>
          <w:sz w:val="18"/>
          <w:szCs w:val="18"/>
        </w:rPr>
      </w:pPr>
      <w:r w:rsidRPr="00C81531">
        <w:rPr>
          <w:rFonts w:ascii="Arial-BoldMT" w:hAnsi="Arial-BoldMT"/>
          <w:snapToGrid w:val="0"/>
          <w:sz w:val="18"/>
          <w:szCs w:val="18"/>
        </w:rPr>
        <w:t>b.</w:t>
      </w:r>
      <w:r>
        <w:rPr>
          <w:rFonts w:ascii="Arial-BoldMT" w:hAnsi="Arial-BoldMT"/>
          <w:snapToGrid w:val="0"/>
        </w:rPr>
        <w:t xml:space="preserve"> </w:t>
      </w:r>
      <w:r>
        <w:rPr>
          <w:rFonts w:ascii="Arial-BoldMT" w:hAnsi="Arial-BoldMT"/>
          <w:snapToGrid w:val="0"/>
        </w:rPr>
        <w:tab/>
      </w:r>
      <w:r w:rsidR="0064098C">
        <w:rPr>
          <w:rFonts w:ascii="Arial-BoldMT" w:hAnsi="Arial-BoldMT"/>
          <w:b/>
          <w:snapToGrid w:val="0"/>
        </w:rPr>
        <w:t>Line</w:t>
      </w:r>
      <w:r>
        <w:rPr>
          <w:rFonts w:ascii="Arial-BoldMT" w:hAnsi="Arial-BoldMT"/>
          <w:snapToGrid w:val="0"/>
        </w:rPr>
        <w:t xml:space="preserve"> – </w:t>
      </w:r>
      <w:r w:rsidR="00E57A03">
        <w:rPr>
          <w:rFonts w:ascii="Arial-BoldMT" w:hAnsi="Arial-BoldMT"/>
          <w:snapToGrid w:val="0"/>
          <w:sz w:val="18"/>
          <w:szCs w:val="18"/>
        </w:rPr>
        <w:t>Any designated Rapid Ride line of service</w:t>
      </w:r>
    </w:p>
    <w:p w:rsidR="00E57A03" w:rsidRPr="0064098C" w:rsidRDefault="00E57A03" w:rsidP="00160AA7">
      <w:pPr>
        <w:spacing w:line="360" w:lineRule="auto"/>
        <w:ind w:firstLine="360"/>
        <w:rPr>
          <w:rFonts w:ascii="Arial-BoldMT" w:hAnsi="Arial-BoldMT"/>
          <w:snapToGrid w:val="0"/>
        </w:rPr>
      </w:pPr>
    </w:p>
    <w:p w:rsidR="00346674" w:rsidRPr="00C92EE1" w:rsidRDefault="000F6BB3" w:rsidP="00160AA7">
      <w:pPr>
        <w:spacing w:line="360" w:lineRule="auto"/>
        <w:rPr>
          <w:rFonts w:ascii="Arial" w:hAnsi="Arial"/>
          <w:sz w:val="18"/>
          <w:u w:val="single"/>
        </w:rPr>
      </w:pPr>
      <w:r>
        <w:rPr>
          <w:rFonts w:ascii="Arial-BoldMT" w:hAnsi="Arial-BoldMT"/>
          <w:b/>
          <w:snapToGrid w:val="0"/>
        </w:rPr>
        <w:t>4.0</w:t>
      </w:r>
      <w:r>
        <w:rPr>
          <w:rFonts w:ascii="Arial-BoldMT" w:hAnsi="Arial-BoldMT"/>
          <w:b/>
          <w:snapToGrid w:val="0"/>
        </w:rPr>
        <w:tab/>
      </w:r>
      <w:r w:rsidR="00DC2984">
        <w:rPr>
          <w:rFonts w:ascii="Arial-BoldMT" w:hAnsi="Arial-BoldMT"/>
          <w:b/>
          <w:snapToGrid w:val="0"/>
        </w:rPr>
        <w:t>AUTHORITY</w:t>
      </w:r>
      <w:r w:rsidR="00346674">
        <w:rPr>
          <w:rFonts w:ascii="Arial-BoldMT" w:hAnsi="Arial-BoldMT"/>
          <w:b/>
          <w:snapToGrid w:val="0"/>
        </w:rPr>
        <w:t xml:space="preserve">: </w:t>
      </w:r>
    </w:p>
    <w:p w:rsidR="001774CF" w:rsidRDefault="0064098C" w:rsidP="00160AA7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King County Metro</w:t>
      </w:r>
      <w:r w:rsidR="006554EC">
        <w:rPr>
          <w:rFonts w:ascii="Arial" w:hAnsi="Arial"/>
          <w:sz w:val="18"/>
        </w:rPr>
        <w:t xml:space="preserve"> and </w:t>
      </w:r>
      <w:r w:rsidR="00853FEB">
        <w:rPr>
          <w:rFonts w:ascii="Arial" w:hAnsi="Arial"/>
          <w:sz w:val="18"/>
        </w:rPr>
        <w:t xml:space="preserve">a designated </w:t>
      </w:r>
      <w:r w:rsidR="00E57A03">
        <w:rPr>
          <w:rFonts w:ascii="Arial" w:hAnsi="Arial"/>
          <w:sz w:val="18"/>
        </w:rPr>
        <w:t xml:space="preserve">private sector </w:t>
      </w:r>
      <w:r w:rsidR="00853FEB">
        <w:rPr>
          <w:rFonts w:ascii="Arial" w:hAnsi="Arial"/>
          <w:sz w:val="18"/>
        </w:rPr>
        <w:t>security company</w:t>
      </w:r>
      <w:r w:rsidR="006554EC">
        <w:rPr>
          <w:rFonts w:ascii="Arial" w:hAnsi="Arial"/>
          <w:sz w:val="18"/>
        </w:rPr>
        <w:t xml:space="preserve"> have entered into a contract whereas </w:t>
      </w:r>
      <w:r w:rsidR="00853FEB">
        <w:rPr>
          <w:rFonts w:ascii="Arial" w:hAnsi="Arial"/>
          <w:sz w:val="18"/>
        </w:rPr>
        <w:t>the contractor</w:t>
      </w:r>
      <w:r w:rsidR="006554EC">
        <w:rPr>
          <w:rFonts w:ascii="Arial" w:hAnsi="Arial"/>
          <w:sz w:val="18"/>
        </w:rPr>
        <w:t xml:space="preserve"> provides Fare Enforcement Officers to perform Fare Inspections on the </w:t>
      </w:r>
      <w:r>
        <w:rPr>
          <w:rFonts w:ascii="Arial" w:hAnsi="Arial"/>
          <w:sz w:val="18"/>
        </w:rPr>
        <w:t>King County Metro</w:t>
      </w:r>
      <w:r w:rsidR="006554E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Rapid Ride</w:t>
      </w:r>
      <w:r w:rsidR="006554EC">
        <w:rPr>
          <w:rFonts w:ascii="Arial" w:hAnsi="Arial"/>
          <w:sz w:val="18"/>
        </w:rPr>
        <w:t xml:space="preserve"> </w:t>
      </w:r>
      <w:r w:rsidR="00E57A03">
        <w:rPr>
          <w:rFonts w:ascii="Arial" w:hAnsi="Arial"/>
          <w:sz w:val="18"/>
        </w:rPr>
        <w:t xml:space="preserve">lines of </w:t>
      </w:r>
      <w:r w:rsidR="006554EC">
        <w:rPr>
          <w:rFonts w:ascii="Arial" w:hAnsi="Arial"/>
          <w:sz w:val="18"/>
        </w:rPr>
        <w:t>service.  Together they have developed a standard uniform for Fare Enforcement Officers.  In additi</w:t>
      </w:r>
      <w:r w:rsidR="00E57A03">
        <w:rPr>
          <w:rFonts w:ascii="Arial" w:hAnsi="Arial"/>
          <w:sz w:val="18"/>
        </w:rPr>
        <w:t>on, there is specific equipment</w:t>
      </w:r>
      <w:r w:rsidR="003452B9">
        <w:rPr>
          <w:rFonts w:ascii="Arial" w:hAnsi="Arial"/>
          <w:sz w:val="18"/>
        </w:rPr>
        <w:t>,</w:t>
      </w:r>
      <w:r w:rsidR="00E57A03">
        <w:rPr>
          <w:rFonts w:ascii="Arial" w:hAnsi="Arial"/>
          <w:sz w:val="18"/>
        </w:rPr>
        <w:t xml:space="preserve"> </w:t>
      </w:r>
      <w:r w:rsidR="006554EC">
        <w:rPr>
          <w:rFonts w:ascii="Arial" w:hAnsi="Arial"/>
          <w:sz w:val="18"/>
        </w:rPr>
        <w:t>agreed upon by both parties</w:t>
      </w:r>
      <w:r w:rsidR="003452B9">
        <w:rPr>
          <w:rFonts w:ascii="Arial" w:hAnsi="Arial"/>
          <w:sz w:val="18"/>
        </w:rPr>
        <w:t>,</w:t>
      </w:r>
      <w:r w:rsidR="000F6BB3">
        <w:rPr>
          <w:rFonts w:ascii="Arial" w:hAnsi="Arial"/>
          <w:sz w:val="18"/>
        </w:rPr>
        <w:t xml:space="preserve"> to be used by the FEOs</w:t>
      </w:r>
      <w:r w:rsidR="006554EC">
        <w:rPr>
          <w:rFonts w:ascii="Arial" w:hAnsi="Arial"/>
          <w:sz w:val="18"/>
        </w:rPr>
        <w:t>.</w:t>
      </w:r>
      <w:r w:rsidR="000F6BB3">
        <w:rPr>
          <w:rFonts w:ascii="Arial" w:hAnsi="Arial"/>
          <w:sz w:val="18"/>
        </w:rPr>
        <w:t xml:space="preserve">  This SOP outlines what is</w:t>
      </w:r>
      <w:r w:rsidR="003C28C2">
        <w:rPr>
          <w:rFonts w:ascii="Arial" w:hAnsi="Arial"/>
          <w:sz w:val="18"/>
        </w:rPr>
        <w:t xml:space="preserve"> authorized and</w:t>
      </w:r>
      <w:r w:rsidR="00853FEB">
        <w:rPr>
          <w:rFonts w:ascii="Arial" w:hAnsi="Arial"/>
          <w:sz w:val="18"/>
        </w:rPr>
        <w:t xml:space="preserve"> issued by the contractor</w:t>
      </w:r>
      <w:r w:rsidR="000F6BB3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King County Metro</w:t>
      </w:r>
      <w:r w:rsidR="000F6BB3">
        <w:rPr>
          <w:rFonts w:ascii="Arial" w:hAnsi="Arial"/>
          <w:sz w:val="18"/>
        </w:rPr>
        <w:t xml:space="preserve"> </w:t>
      </w:r>
      <w:r w:rsidR="003452B9">
        <w:rPr>
          <w:rFonts w:ascii="Arial" w:hAnsi="Arial"/>
          <w:sz w:val="18"/>
        </w:rPr>
        <w:t xml:space="preserve">as well as what may be authorized for use </w:t>
      </w:r>
      <w:r w:rsidR="000F6BB3">
        <w:rPr>
          <w:rFonts w:ascii="Arial" w:hAnsi="Arial"/>
          <w:sz w:val="18"/>
        </w:rPr>
        <w:t>by the individual FEO at their own expense.</w:t>
      </w:r>
    </w:p>
    <w:p w:rsidR="00E57A03" w:rsidRDefault="00E57A03" w:rsidP="00160AA7">
      <w:pPr>
        <w:spacing w:line="360" w:lineRule="auto"/>
        <w:rPr>
          <w:rFonts w:ascii="Arial" w:hAnsi="Arial"/>
          <w:sz w:val="18"/>
        </w:rPr>
      </w:pPr>
    </w:p>
    <w:p w:rsidR="000F6BB3" w:rsidRDefault="00346674" w:rsidP="00160AA7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5.0</w:t>
      </w:r>
      <w:r w:rsidR="000F6BB3">
        <w:rPr>
          <w:rFonts w:ascii="Arial-BoldMT" w:hAnsi="Arial-BoldMT"/>
          <w:b/>
          <w:snapToGrid w:val="0"/>
        </w:rPr>
        <w:tab/>
        <w:t>UNIFORMS:</w:t>
      </w:r>
      <w:r w:rsidR="00431D6A">
        <w:rPr>
          <w:rFonts w:ascii="Arial-BoldMT" w:hAnsi="Arial-BoldMT"/>
          <w:b/>
          <w:snapToGrid w:val="0"/>
        </w:rPr>
        <w:tab/>
        <w:t xml:space="preserve">Provided by </w:t>
      </w:r>
      <w:r w:rsidR="00853FEB">
        <w:rPr>
          <w:rFonts w:ascii="Arial-BoldMT" w:hAnsi="Arial-BoldMT"/>
          <w:b/>
          <w:snapToGrid w:val="0"/>
        </w:rPr>
        <w:t>the Contractor</w:t>
      </w:r>
    </w:p>
    <w:p w:rsidR="000F6BB3" w:rsidRPr="0074662A" w:rsidRDefault="00431D6A" w:rsidP="0074662A">
      <w:pPr>
        <w:pStyle w:val="ListParagraph"/>
        <w:numPr>
          <w:ilvl w:val="0"/>
          <w:numId w:val="3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74662A">
        <w:rPr>
          <w:rFonts w:ascii="Arial-BoldMT" w:hAnsi="Arial-BoldMT"/>
          <w:snapToGrid w:val="0"/>
          <w:sz w:val="18"/>
          <w:szCs w:val="18"/>
        </w:rPr>
        <w:t>FEOs are issued the following uniform</w:t>
      </w:r>
      <w:r w:rsidR="0060299D" w:rsidRPr="0074662A">
        <w:rPr>
          <w:rFonts w:ascii="Arial-BoldMT" w:hAnsi="Arial-BoldMT"/>
          <w:snapToGrid w:val="0"/>
          <w:sz w:val="18"/>
          <w:szCs w:val="18"/>
        </w:rPr>
        <w:t xml:space="preserve"> and equip</w:t>
      </w:r>
      <w:r w:rsidR="00B96E41" w:rsidRPr="0074662A">
        <w:rPr>
          <w:rFonts w:ascii="Arial-BoldMT" w:hAnsi="Arial-BoldMT"/>
          <w:snapToGrid w:val="0"/>
          <w:sz w:val="18"/>
          <w:szCs w:val="18"/>
        </w:rPr>
        <w:t>ment</w:t>
      </w:r>
      <w:r w:rsidRPr="0074662A">
        <w:rPr>
          <w:rFonts w:ascii="Arial-BoldMT" w:hAnsi="Arial-BoldMT"/>
          <w:snapToGrid w:val="0"/>
          <w:sz w:val="18"/>
          <w:szCs w:val="18"/>
        </w:rPr>
        <w:t xml:space="preserve"> items:</w:t>
      </w:r>
    </w:p>
    <w:p w:rsidR="00671F37" w:rsidRPr="0074662A" w:rsidRDefault="00431D6A" w:rsidP="003452B9">
      <w:pPr>
        <w:pStyle w:val="ListParagraph"/>
        <w:numPr>
          <w:ilvl w:val="0"/>
          <w:numId w:val="35"/>
        </w:numPr>
        <w:spacing w:line="360" w:lineRule="auto"/>
        <w:ind w:left="1260"/>
        <w:rPr>
          <w:rFonts w:ascii="Arial-BoldMT" w:hAnsi="Arial-BoldMT"/>
          <w:snapToGrid w:val="0"/>
          <w:sz w:val="18"/>
          <w:szCs w:val="18"/>
        </w:rPr>
      </w:pPr>
      <w:r w:rsidRPr="0074662A">
        <w:rPr>
          <w:rFonts w:ascii="Arial-BoldMT" w:hAnsi="Arial-BoldMT"/>
          <w:snapToGrid w:val="0"/>
          <w:sz w:val="18"/>
          <w:szCs w:val="18"/>
        </w:rPr>
        <w:t xml:space="preserve">Two (2) </w:t>
      </w:r>
      <w:r w:rsidR="00853FEB" w:rsidRPr="0074662A">
        <w:rPr>
          <w:rFonts w:ascii="Arial-BoldMT" w:hAnsi="Arial-BoldMT"/>
          <w:snapToGrid w:val="0"/>
          <w:sz w:val="18"/>
          <w:szCs w:val="18"/>
        </w:rPr>
        <w:t xml:space="preserve">badges with a five </w:t>
      </w:r>
      <w:r w:rsidRPr="0074662A">
        <w:rPr>
          <w:rFonts w:ascii="Arial-BoldMT" w:hAnsi="Arial-BoldMT"/>
          <w:snapToGrid w:val="0"/>
          <w:sz w:val="18"/>
          <w:szCs w:val="18"/>
        </w:rPr>
        <w:t>(</w:t>
      </w:r>
      <w:r w:rsidR="00853FEB" w:rsidRPr="0074662A">
        <w:rPr>
          <w:rFonts w:ascii="Arial-BoldMT" w:hAnsi="Arial-BoldMT"/>
          <w:snapToGrid w:val="0"/>
          <w:sz w:val="18"/>
          <w:szCs w:val="18"/>
        </w:rPr>
        <w:t>5</w:t>
      </w:r>
      <w:r w:rsidRPr="0074662A">
        <w:rPr>
          <w:rFonts w:ascii="Arial-BoldMT" w:hAnsi="Arial-BoldMT"/>
          <w:snapToGrid w:val="0"/>
          <w:sz w:val="18"/>
          <w:szCs w:val="18"/>
        </w:rPr>
        <w:t xml:space="preserve">) digit number.  One badge is to be worn on </w:t>
      </w:r>
      <w:r w:rsidR="00671F37" w:rsidRPr="0074662A">
        <w:rPr>
          <w:rFonts w:ascii="Arial-BoldMT" w:hAnsi="Arial-BoldMT"/>
          <w:snapToGrid w:val="0"/>
          <w:sz w:val="18"/>
          <w:szCs w:val="18"/>
        </w:rPr>
        <w:t>the utility belt on a belt clip provided.</w:t>
      </w:r>
      <w:r w:rsidR="00853FEB" w:rsidRPr="0074662A">
        <w:rPr>
          <w:rFonts w:ascii="Arial-BoldMT" w:hAnsi="Arial-BoldMT"/>
          <w:snapToGrid w:val="0"/>
          <w:sz w:val="18"/>
          <w:szCs w:val="18"/>
        </w:rPr>
        <w:t xml:space="preserve"> One badge will be kept in the FEO’s locker as a backup in case the one being worn is damaged while on duty.</w:t>
      </w:r>
    </w:p>
    <w:p w:rsidR="00431D6A" w:rsidRPr="0074662A" w:rsidRDefault="00B64EE6" w:rsidP="0074662A">
      <w:pPr>
        <w:pStyle w:val="ListParagraph"/>
        <w:numPr>
          <w:ilvl w:val="0"/>
          <w:numId w:val="3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74662A">
        <w:rPr>
          <w:rFonts w:ascii="Arial-BoldMT" w:hAnsi="Arial-BoldMT"/>
          <w:snapToGrid w:val="0"/>
          <w:sz w:val="18"/>
          <w:szCs w:val="18"/>
        </w:rPr>
        <w:t>One (</w:t>
      </w:r>
      <w:r w:rsidR="005F5B30" w:rsidRPr="0074662A">
        <w:rPr>
          <w:rFonts w:ascii="Arial-BoldMT" w:hAnsi="Arial-BoldMT"/>
          <w:snapToGrid w:val="0"/>
          <w:sz w:val="18"/>
          <w:szCs w:val="18"/>
        </w:rPr>
        <w:t>1) pair of black boots</w:t>
      </w:r>
      <w:r w:rsidR="00BD7864" w:rsidRPr="0074662A">
        <w:rPr>
          <w:rFonts w:ascii="Arial-BoldMT" w:hAnsi="Arial-BoldMT"/>
          <w:snapToGrid w:val="0"/>
          <w:sz w:val="18"/>
          <w:szCs w:val="18"/>
        </w:rPr>
        <w:t xml:space="preserve"> (with black laces or zipper)</w:t>
      </w:r>
      <w:r w:rsidR="00EB0FC0" w:rsidRPr="0074662A">
        <w:rPr>
          <w:rFonts w:ascii="Arial-BoldMT" w:hAnsi="Arial-BoldMT"/>
          <w:snapToGrid w:val="0"/>
          <w:sz w:val="18"/>
          <w:szCs w:val="18"/>
        </w:rPr>
        <w:t>.</w:t>
      </w:r>
      <w:r w:rsidR="005F5B30" w:rsidRPr="0074662A">
        <w:rPr>
          <w:rFonts w:ascii="Arial-BoldMT" w:hAnsi="Arial-BoldMT"/>
          <w:snapToGrid w:val="0"/>
          <w:sz w:val="18"/>
          <w:szCs w:val="18"/>
        </w:rPr>
        <w:t xml:space="preserve"> Boots shall be kept clean and polished.</w:t>
      </w:r>
    </w:p>
    <w:p w:rsidR="00BD7864" w:rsidRPr="00983C22" w:rsidRDefault="00A70C78" w:rsidP="0074662A">
      <w:pPr>
        <w:pStyle w:val="ListParagraph"/>
        <w:numPr>
          <w:ilvl w:val="0"/>
          <w:numId w:val="3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983C22">
        <w:rPr>
          <w:rFonts w:ascii="Arial-BoldMT" w:hAnsi="Arial-BoldMT"/>
          <w:snapToGrid w:val="0"/>
          <w:sz w:val="18"/>
          <w:szCs w:val="18"/>
        </w:rPr>
        <w:t>Three</w:t>
      </w:r>
      <w:r w:rsidR="005F5B30" w:rsidRPr="00983C22">
        <w:rPr>
          <w:rFonts w:ascii="Arial-BoldMT" w:hAnsi="Arial-BoldMT"/>
          <w:snapToGrid w:val="0"/>
          <w:sz w:val="18"/>
          <w:szCs w:val="18"/>
        </w:rPr>
        <w:t xml:space="preserve"> (</w:t>
      </w:r>
      <w:r w:rsidRPr="00983C22">
        <w:rPr>
          <w:rFonts w:ascii="Arial-BoldMT" w:hAnsi="Arial-BoldMT"/>
          <w:snapToGrid w:val="0"/>
          <w:sz w:val="18"/>
          <w:szCs w:val="18"/>
        </w:rPr>
        <w:t>3</w:t>
      </w:r>
      <w:r w:rsidR="005F5B30" w:rsidRPr="00983C22">
        <w:rPr>
          <w:rFonts w:ascii="Arial-BoldMT" w:hAnsi="Arial-BoldMT"/>
          <w:snapToGrid w:val="0"/>
          <w:sz w:val="18"/>
          <w:szCs w:val="18"/>
        </w:rPr>
        <w:t>) short sleeve uniform shirts with</w:t>
      </w:r>
      <w:r w:rsidR="0064098C" w:rsidRPr="00983C22">
        <w:rPr>
          <w:rFonts w:ascii="Arial-BoldMT" w:hAnsi="Arial-BoldMT"/>
          <w:snapToGrid w:val="0"/>
          <w:sz w:val="18"/>
          <w:szCs w:val="18"/>
        </w:rPr>
        <w:t xml:space="preserve"> Rapid Ride Fare Enforcement markings on the front and back. </w:t>
      </w:r>
      <w:r w:rsidR="00BD7864" w:rsidRPr="00983C22">
        <w:rPr>
          <w:rFonts w:ascii="Arial-BoldMT" w:hAnsi="Arial-BoldMT"/>
          <w:snapToGrid w:val="0"/>
          <w:sz w:val="18"/>
          <w:szCs w:val="18"/>
        </w:rPr>
        <w:t>If the FEO has tattoos that have been deemed inappropriate by management</w:t>
      </w:r>
      <w:r w:rsidR="00B96E41" w:rsidRPr="00983C22">
        <w:rPr>
          <w:rFonts w:ascii="Arial-BoldMT" w:hAnsi="Arial-BoldMT"/>
          <w:snapToGrid w:val="0"/>
          <w:sz w:val="18"/>
          <w:szCs w:val="18"/>
        </w:rPr>
        <w:t>,</w:t>
      </w:r>
      <w:r w:rsidR="00BD7864" w:rsidRPr="00983C22">
        <w:rPr>
          <w:rFonts w:ascii="Arial-BoldMT" w:hAnsi="Arial-BoldMT"/>
          <w:snapToGrid w:val="0"/>
          <w:sz w:val="18"/>
          <w:szCs w:val="18"/>
        </w:rPr>
        <w:t xml:space="preserve"> they will </w:t>
      </w:r>
      <w:r w:rsidRPr="00983C22">
        <w:rPr>
          <w:rFonts w:ascii="Arial-BoldMT" w:hAnsi="Arial-BoldMT"/>
          <w:snapToGrid w:val="0"/>
          <w:sz w:val="18"/>
          <w:szCs w:val="18"/>
        </w:rPr>
        <w:t>need to purchase an</w:t>
      </w:r>
      <w:r w:rsidR="00983C22" w:rsidRPr="00983C22">
        <w:rPr>
          <w:rFonts w:ascii="Arial-BoldMT" w:hAnsi="Arial-BoldMT"/>
          <w:snapToGrid w:val="0"/>
          <w:sz w:val="18"/>
          <w:szCs w:val="18"/>
        </w:rPr>
        <w:t>d</w:t>
      </w:r>
      <w:r w:rsidRPr="00983C22">
        <w:rPr>
          <w:rFonts w:ascii="Arial-BoldMT" w:hAnsi="Arial-BoldMT"/>
          <w:snapToGrid w:val="0"/>
          <w:sz w:val="18"/>
          <w:szCs w:val="18"/>
        </w:rPr>
        <w:t xml:space="preserve"> wear black long sleeve undershirts</w:t>
      </w:r>
      <w:r w:rsidR="00BD7864" w:rsidRPr="00983C22">
        <w:rPr>
          <w:rFonts w:ascii="Arial-BoldMT" w:hAnsi="Arial-BoldMT"/>
          <w:snapToGrid w:val="0"/>
          <w:sz w:val="18"/>
          <w:szCs w:val="18"/>
        </w:rPr>
        <w:t xml:space="preserve">. </w:t>
      </w:r>
    </w:p>
    <w:p w:rsidR="0087373B" w:rsidRPr="00983C22" w:rsidRDefault="0087373B" w:rsidP="0074662A">
      <w:pPr>
        <w:pStyle w:val="ListParagraph"/>
        <w:numPr>
          <w:ilvl w:val="0"/>
          <w:numId w:val="3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983C22">
        <w:rPr>
          <w:rFonts w:ascii="Arial-BoldMT" w:hAnsi="Arial-BoldMT"/>
          <w:snapToGrid w:val="0"/>
          <w:sz w:val="18"/>
          <w:szCs w:val="18"/>
        </w:rPr>
        <w:t xml:space="preserve">Two (2) pair of </w:t>
      </w:r>
      <w:r w:rsidR="00853FEB" w:rsidRPr="00983C22">
        <w:rPr>
          <w:rFonts w:ascii="Arial-BoldMT" w:hAnsi="Arial-BoldMT"/>
          <w:snapToGrid w:val="0"/>
          <w:sz w:val="18"/>
          <w:szCs w:val="18"/>
        </w:rPr>
        <w:t xml:space="preserve">approved </w:t>
      </w:r>
      <w:r w:rsidR="0074662A" w:rsidRPr="00983C22">
        <w:rPr>
          <w:rFonts w:ascii="Arial-BoldMT" w:hAnsi="Arial-BoldMT"/>
          <w:snapToGrid w:val="0"/>
          <w:sz w:val="18"/>
          <w:szCs w:val="18"/>
        </w:rPr>
        <w:t xml:space="preserve">black </w:t>
      </w:r>
      <w:r w:rsidR="00853FEB" w:rsidRPr="00983C22">
        <w:rPr>
          <w:rFonts w:ascii="Arial-BoldMT" w:hAnsi="Arial-BoldMT"/>
          <w:snapToGrid w:val="0"/>
          <w:sz w:val="18"/>
          <w:szCs w:val="18"/>
        </w:rPr>
        <w:t xml:space="preserve">BDU style </w:t>
      </w:r>
      <w:r w:rsidR="0064098C" w:rsidRPr="00983C22">
        <w:rPr>
          <w:rFonts w:ascii="Arial-BoldMT" w:hAnsi="Arial-BoldMT"/>
          <w:snapToGrid w:val="0"/>
          <w:sz w:val="18"/>
          <w:szCs w:val="18"/>
        </w:rPr>
        <w:t>cargo pants</w:t>
      </w:r>
      <w:r w:rsidRPr="00983C22">
        <w:rPr>
          <w:rFonts w:ascii="Arial-BoldMT" w:hAnsi="Arial-BoldMT"/>
          <w:snapToGrid w:val="0"/>
          <w:sz w:val="18"/>
          <w:szCs w:val="18"/>
        </w:rPr>
        <w:t>.</w:t>
      </w:r>
    </w:p>
    <w:p w:rsidR="005F5B30" w:rsidRDefault="0064098C" w:rsidP="00A70C78">
      <w:pPr>
        <w:pStyle w:val="ListParagraph"/>
        <w:numPr>
          <w:ilvl w:val="0"/>
          <w:numId w:val="3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A70C78">
        <w:rPr>
          <w:rFonts w:ascii="Arial-BoldMT" w:hAnsi="Arial-BoldMT"/>
          <w:snapToGrid w:val="0"/>
          <w:sz w:val="18"/>
          <w:szCs w:val="18"/>
        </w:rPr>
        <w:t>One</w:t>
      </w:r>
      <w:r w:rsidR="00A70C78">
        <w:rPr>
          <w:rFonts w:ascii="Arial-BoldMT" w:hAnsi="Arial-BoldMT"/>
          <w:snapToGrid w:val="0"/>
          <w:sz w:val="18"/>
          <w:szCs w:val="18"/>
        </w:rPr>
        <w:t xml:space="preserve"> Jacket with Fare Enforcement markings on the front and back.</w:t>
      </w:r>
      <w:r w:rsidRPr="00A70C78"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5F5B30" w:rsidRPr="0074662A" w:rsidRDefault="005F5B30" w:rsidP="0074662A">
      <w:pPr>
        <w:pStyle w:val="ListParagraph"/>
        <w:numPr>
          <w:ilvl w:val="0"/>
          <w:numId w:val="3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74662A">
        <w:rPr>
          <w:rFonts w:ascii="Arial-BoldMT" w:hAnsi="Arial-BoldMT"/>
          <w:snapToGrid w:val="0"/>
          <w:sz w:val="18"/>
          <w:szCs w:val="18"/>
        </w:rPr>
        <w:t>One (1) black belt.</w:t>
      </w:r>
    </w:p>
    <w:p w:rsidR="00BD7864" w:rsidRDefault="00D30C35" w:rsidP="0074662A">
      <w:pPr>
        <w:pStyle w:val="ListParagraph"/>
        <w:numPr>
          <w:ilvl w:val="0"/>
          <w:numId w:val="3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74662A">
        <w:rPr>
          <w:rFonts w:ascii="Arial-BoldMT" w:hAnsi="Arial-BoldMT"/>
          <w:snapToGrid w:val="0"/>
          <w:sz w:val="18"/>
          <w:szCs w:val="18"/>
        </w:rPr>
        <w:t xml:space="preserve">Turtle neck (or mock) long sleeve or dickey </w:t>
      </w:r>
      <w:r w:rsidR="00B96E41" w:rsidRPr="0074662A">
        <w:rPr>
          <w:rFonts w:ascii="Arial-BoldMT" w:hAnsi="Arial-BoldMT"/>
          <w:snapToGrid w:val="0"/>
          <w:sz w:val="18"/>
          <w:szCs w:val="18"/>
        </w:rPr>
        <w:t>may</w:t>
      </w:r>
      <w:r w:rsidRPr="0074662A">
        <w:rPr>
          <w:rFonts w:ascii="Arial-BoldMT" w:hAnsi="Arial-BoldMT"/>
          <w:snapToGrid w:val="0"/>
          <w:sz w:val="18"/>
          <w:szCs w:val="18"/>
        </w:rPr>
        <w:t xml:space="preserve"> </w:t>
      </w:r>
      <w:r w:rsidR="008048DB" w:rsidRPr="0074662A">
        <w:rPr>
          <w:rFonts w:ascii="Arial-BoldMT" w:hAnsi="Arial-BoldMT"/>
          <w:snapToGrid w:val="0"/>
          <w:sz w:val="18"/>
          <w:szCs w:val="18"/>
        </w:rPr>
        <w:t>be worn under the uniform shirt</w:t>
      </w:r>
      <w:r w:rsidR="00567A5D" w:rsidRPr="0074662A">
        <w:rPr>
          <w:rFonts w:ascii="Arial-BoldMT" w:hAnsi="Arial-BoldMT"/>
          <w:snapToGrid w:val="0"/>
          <w:sz w:val="18"/>
          <w:szCs w:val="18"/>
        </w:rPr>
        <w:t>.</w:t>
      </w:r>
      <w:r w:rsidR="00BD7864" w:rsidRPr="0074662A">
        <w:rPr>
          <w:rFonts w:ascii="Arial-BoldMT" w:hAnsi="Arial-BoldMT"/>
          <w:snapToGrid w:val="0"/>
          <w:sz w:val="18"/>
          <w:szCs w:val="18"/>
        </w:rPr>
        <w:t xml:space="preserve">  FEO</w:t>
      </w:r>
      <w:r w:rsidR="00983C22">
        <w:rPr>
          <w:rFonts w:ascii="Arial-BoldMT" w:hAnsi="Arial-BoldMT"/>
          <w:snapToGrid w:val="0"/>
          <w:sz w:val="18"/>
          <w:szCs w:val="18"/>
        </w:rPr>
        <w:t>s</w:t>
      </w:r>
      <w:r w:rsidR="00BD7864" w:rsidRPr="0074662A">
        <w:rPr>
          <w:rFonts w:ascii="Arial-BoldMT" w:hAnsi="Arial-BoldMT"/>
          <w:snapToGrid w:val="0"/>
          <w:sz w:val="18"/>
          <w:szCs w:val="18"/>
        </w:rPr>
        <w:t xml:space="preserve"> may choose to where a black T-shirt under the uniform shirt rather than a turtle neck.</w:t>
      </w:r>
      <w:r w:rsidR="00BF7ADD" w:rsidRPr="0074662A"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D30C35" w:rsidRDefault="00D30C35" w:rsidP="0074662A">
      <w:pPr>
        <w:pStyle w:val="ListParagraph"/>
        <w:numPr>
          <w:ilvl w:val="0"/>
          <w:numId w:val="3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74662A">
        <w:rPr>
          <w:rFonts w:ascii="Arial-BoldMT" w:hAnsi="Arial-BoldMT"/>
          <w:snapToGrid w:val="0"/>
          <w:sz w:val="18"/>
          <w:szCs w:val="18"/>
        </w:rPr>
        <w:t xml:space="preserve">Utility belt and four (4) </w:t>
      </w:r>
      <w:r w:rsidR="00BD7864" w:rsidRPr="0074662A">
        <w:rPr>
          <w:rFonts w:ascii="Arial-BoldMT" w:hAnsi="Arial-BoldMT"/>
          <w:snapToGrid w:val="0"/>
          <w:sz w:val="18"/>
          <w:szCs w:val="18"/>
        </w:rPr>
        <w:t xml:space="preserve">belt </w:t>
      </w:r>
      <w:r w:rsidRPr="0074662A">
        <w:rPr>
          <w:rFonts w:ascii="Arial-BoldMT" w:hAnsi="Arial-BoldMT"/>
          <w:snapToGrid w:val="0"/>
          <w:sz w:val="18"/>
          <w:szCs w:val="18"/>
        </w:rPr>
        <w:t xml:space="preserve">keepers with radio holder, </w:t>
      </w:r>
      <w:r w:rsidR="00BF7ADD" w:rsidRPr="0074662A">
        <w:rPr>
          <w:rFonts w:ascii="Arial-BoldMT" w:hAnsi="Arial-BoldMT"/>
          <w:snapToGrid w:val="0"/>
          <w:sz w:val="18"/>
          <w:szCs w:val="18"/>
        </w:rPr>
        <w:t xml:space="preserve">(2) single handcuff cases, </w:t>
      </w:r>
      <w:r w:rsidRPr="0074662A">
        <w:rPr>
          <w:rFonts w:ascii="Arial-BoldMT" w:hAnsi="Arial-BoldMT"/>
          <w:snapToGrid w:val="0"/>
          <w:sz w:val="18"/>
          <w:szCs w:val="18"/>
        </w:rPr>
        <w:t>rubber glove pouch,</w:t>
      </w:r>
      <w:r w:rsidR="00BF7ADD" w:rsidRPr="0074662A">
        <w:rPr>
          <w:rFonts w:ascii="Arial-BoldMT" w:hAnsi="Arial-BoldMT"/>
          <w:snapToGrid w:val="0"/>
          <w:sz w:val="18"/>
          <w:szCs w:val="18"/>
        </w:rPr>
        <w:t xml:space="preserve"> flashlight holder,</w:t>
      </w:r>
      <w:r w:rsidRPr="0074662A">
        <w:rPr>
          <w:rFonts w:ascii="Arial-BoldMT" w:hAnsi="Arial-BoldMT"/>
          <w:snapToGrid w:val="0"/>
          <w:sz w:val="18"/>
          <w:szCs w:val="18"/>
        </w:rPr>
        <w:t xml:space="preserve"> </w:t>
      </w:r>
      <w:r w:rsidR="008030C3" w:rsidRPr="0074662A">
        <w:rPr>
          <w:rFonts w:ascii="Arial-BoldMT" w:hAnsi="Arial-BoldMT"/>
          <w:snapToGrid w:val="0"/>
          <w:sz w:val="18"/>
          <w:szCs w:val="18"/>
        </w:rPr>
        <w:t xml:space="preserve">and </w:t>
      </w:r>
      <w:r w:rsidRPr="0074662A">
        <w:rPr>
          <w:rFonts w:ascii="Arial-BoldMT" w:hAnsi="Arial-BoldMT"/>
          <w:snapToGrid w:val="0"/>
          <w:sz w:val="18"/>
          <w:szCs w:val="18"/>
        </w:rPr>
        <w:t>key holde</w:t>
      </w:r>
      <w:r w:rsidR="008048DB" w:rsidRPr="0074662A">
        <w:rPr>
          <w:rFonts w:ascii="Arial-BoldMT" w:hAnsi="Arial-BoldMT"/>
          <w:snapToGrid w:val="0"/>
          <w:sz w:val="18"/>
          <w:szCs w:val="18"/>
        </w:rPr>
        <w:t>r</w:t>
      </w:r>
      <w:r w:rsidR="008030C3" w:rsidRPr="0074662A">
        <w:rPr>
          <w:rFonts w:ascii="Arial-BoldMT" w:hAnsi="Arial-BoldMT"/>
          <w:snapToGrid w:val="0"/>
          <w:sz w:val="18"/>
          <w:szCs w:val="18"/>
        </w:rPr>
        <w:t>.</w:t>
      </w:r>
    </w:p>
    <w:p w:rsidR="0074662A" w:rsidRPr="0074662A" w:rsidRDefault="0074662A" w:rsidP="0074662A">
      <w:pPr>
        <w:pStyle w:val="ListParagraph"/>
        <w:numPr>
          <w:ilvl w:val="1"/>
          <w:numId w:val="3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Double cuff cases are allowed to be worn as long as there is a single cuff case on the opposite angle of the duty belt.</w:t>
      </w:r>
    </w:p>
    <w:p w:rsidR="00D30C35" w:rsidRPr="0074662A" w:rsidRDefault="00845403" w:rsidP="0074662A">
      <w:pPr>
        <w:pStyle w:val="ListParagraph"/>
        <w:numPr>
          <w:ilvl w:val="0"/>
          <w:numId w:val="3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74662A">
        <w:rPr>
          <w:rFonts w:ascii="Arial-BoldMT" w:hAnsi="Arial-BoldMT"/>
          <w:snapToGrid w:val="0"/>
          <w:sz w:val="18"/>
          <w:szCs w:val="18"/>
        </w:rPr>
        <w:lastRenderedPageBreak/>
        <w:t>Hand</w:t>
      </w:r>
      <w:r w:rsidR="00D30C35" w:rsidRPr="0074662A">
        <w:rPr>
          <w:rFonts w:ascii="Arial-BoldMT" w:hAnsi="Arial-BoldMT"/>
          <w:snapToGrid w:val="0"/>
          <w:sz w:val="18"/>
          <w:szCs w:val="18"/>
        </w:rPr>
        <w:t>cuf</w:t>
      </w:r>
      <w:r w:rsidRPr="0074662A">
        <w:rPr>
          <w:rFonts w:ascii="Arial-BoldMT" w:hAnsi="Arial-BoldMT"/>
          <w:snapToGrid w:val="0"/>
          <w:sz w:val="18"/>
          <w:szCs w:val="18"/>
        </w:rPr>
        <w:t>fs and hand</w:t>
      </w:r>
      <w:r w:rsidR="008048DB" w:rsidRPr="0074662A">
        <w:rPr>
          <w:rFonts w:ascii="Arial-BoldMT" w:hAnsi="Arial-BoldMT"/>
          <w:snapToGrid w:val="0"/>
          <w:sz w:val="18"/>
          <w:szCs w:val="18"/>
        </w:rPr>
        <w:t>cuff case</w:t>
      </w:r>
      <w:r w:rsidR="00B96E41" w:rsidRPr="0074662A">
        <w:rPr>
          <w:rFonts w:ascii="Arial-BoldMT" w:hAnsi="Arial-BoldMT"/>
          <w:snapToGrid w:val="0"/>
          <w:sz w:val="18"/>
          <w:szCs w:val="18"/>
        </w:rPr>
        <w:t xml:space="preserve"> are to be carried on the utility belt</w:t>
      </w:r>
      <w:r w:rsidR="00853FEB" w:rsidRPr="0074662A">
        <w:rPr>
          <w:rFonts w:ascii="Arial-BoldMT" w:hAnsi="Arial-BoldMT"/>
          <w:snapToGrid w:val="0"/>
          <w:sz w:val="18"/>
          <w:szCs w:val="18"/>
        </w:rPr>
        <w:t>, worn with the opening facing upwards</w:t>
      </w:r>
      <w:r w:rsidR="00567A5D" w:rsidRPr="0074662A">
        <w:rPr>
          <w:rFonts w:ascii="Arial-BoldMT" w:hAnsi="Arial-BoldMT"/>
          <w:snapToGrid w:val="0"/>
          <w:sz w:val="18"/>
          <w:szCs w:val="18"/>
        </w:rPr>
        <w:t>.</w:t>
      </w:r>
      <w:r w:rsidRPr="0074662A">
        <w:rPr>
          <w:rFonts w:ascii="Arial-BoldMT" w:hAnsi="Arial-BoldMT"/>
          <w:snapToGrid w:val="0"/>
          <w:sz w:val="18"/>
          <w:szCs w:val="18"/>
        </w:rPr>
        <w:t xml:space="preserve">  No hand</w:t>
      </w:r>
      <w:r w:rsidR="00B96E41" w:rsidRPr="0074662A">
        <w:rPr>
          <w:rFonts w:ascii="Arial-BoldMT" w:hAnsi="Arial-BoldMT"/>
          <w:snapToGrid w:val="0"/>
          <w:sz w:val="18"/>
          <w:szCs w:val="18"/>
        </w:rPr>
        <w:t>cuffs are</w:t>
      </w:r>
      <w:r w:rsidR="00075304" w:rsidRPr="0074662A">
        <w:rPr>
          <w:rFonts w:ascii="Arial-BoldMT" w:hAnsi="Arial-BoldMT"/>
          <w:snapToGrid w:val="0"/>
          <w:sz w:val="18"/>
          <w:szCs w:val="18"/>
        </w:rPr>
        <w:t xml:space="preserve"> to be visible</w:t>
      </w:r>
      <w:r w:rsidR="00B96E41" w:rsidRPr="0074662A">
        <w:rPr>
          <w:rFonts w:ascii="Arial-BoldMT" w:hAnsi="Arial-BoldMT"/>
          <w:snapToGrid w:val="0"/>
          <w:sz w:val="18"/>
          <w:szCs w:val="18"/>
        </w:rPr>
        <w:t xml:space="preserve"> from outside the cu</w:t>
      </w:r>
      <w:r w:rsidRPr="0074662A">
        <w:rPr>
          <w:rFonts w:ascii="Arial-BoldMT" w:hAnsi="Arial-BoldMT"/>
          <w:snapToGrid w:val="0"/>
          <w:sz w:val="18"/>
          <w:szCs w:val="18"/>
        </w:rPr>
        <w:t>ff case.  At least two (2) hand</w:t>
      </w:r>
      <w:r w:rsidR="00B96E41" w:rsidRPr="0074662A">
        <w:rPr>
          <w:rFonts w:ascii="Arial-BoldMT" w:hAnsi="Arial-BoldMT"/>
          <w:snapToGrid w:val="0"/>
          <w:sz w:val="18"/>
          <w:szCs w:val="18"/>
        </w:rPr>
        <w:t>cuff keys are to be carried at all times.</w:t>
      </w:r>
    </w:p>
    <w:p w:rsidR="00BD7864" w:rsidRPr="0074662A" w:rsidRDefault="00BD7864" w:rsidP="0074662A">
      <w:pPr>
        <w:pStyle w:val="ListParagraph"/>
        <w:numPr>
          <w:ilvl w:val="0"/>
          <w:numId w:val="35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74662A">
        <w:rPr>
          <w:rFonts w:ascii="Arial-BoldMT" w:hAnsi="Arial-BoldMT"/>
          <w:snapToGrid w:val="0"/>
          <w:sz w:val="18"/>
          <w:szCs w:val="18"/>
        </w:rPr>
        <w:t xml:space="preserve">One (1) </w:t>
      </w:r>
      <w:r w:rsidR="00BF7ADD" w:rsidRPr="0074662A">
        <w:rPr>
          <w:rFonts w:ascii="Arial-BoldMT" w:hAnsi="Arial-BoldMT"/>
          <w:snapToGrid w:val="0"/>
          <w:sz w:val="18"/>
          <w:szCs w:val="18"/>
        </w:rPr>
        <w:t xml:space="preserve">KCM </w:t>
      </w:r>
      <w:r w:rsidRPr="0074662A">
        <w:rPr>
          <w:rFonts w:ascii="Arial-BoldMT" w:hAnsi="Arial-BoldMT"/>
          <w:snapToGrid w:val="0"/>
          <w:sz w:val="18"/>
          <w:szCs w:val="18"/>
        </w:rPr>
        <w:t>Access</w:t>
      </w:r>
      <w:r w:rsidR="00B96E41" w:rsidRPr="0074662A">
        <w:rPr>
          <w:rFonts w:ascii="Arial-BoldMT" w:hAnsi="Arial-BoldMT"/>
          <w:snapToGrid w:val="0"/>
          <w:sz w:val="18"/>
          <w:szCs w:val="18"/>
        </w:rPr>
        <w:t xml:space="preserve"> card, one (1) guard </w:t>
      </w:r>
      <w:r w:rsidR="000F7F51">
        <w:rPr>
          <w:rFonts w:ascii="Arial-BoldMT" w:hAnsi="Arial-BoldMT"/>
          <w:snapToGrid w:val="0"/>
          <w:sz w:val="18"/>
          <w:szCs w:val="18"/>
        </w:rPr>
        <w:t>license</w:t>
      </w:r>
      <w:r w:rsidR="00B96E41" w:rsidRPr="0074662A">
        <w:rPr>
          <w:rFonts w:ascii="Arial-BoldMT" w:hAnsi="Arial-BoldMT"/>
          <w:snapToGrid w:val="0"/>
          <w:sz w:val="18"/>
          <w:szCs w:val="18"/>
        </w:rPr>
        <w:t xml:space="preserve">, </w:t>
      </w:r>
      <w:r w:rsidR="000F7F51">
        <w:rPr>
          <w:rFonts w:ascii="Arial-BoldMT" w:hAnsi="Arial-BoldMT"/>
          <w:snapToGrid w:val="0"/>
          <w:sz w:val="18"/>
          <w:szCs w:val="18"/>
        </w:rPr>
        <w:t xml:space="preserve">one (1) Safe Driving Card, </w:t>
      </w:r>
      <w:r w:rsidR="00B96E41" w:rsidRPr="0074662A">
        <w:rPr>
          <w:rFonts w:ascii="Arial-BoldMT" w:hAnsi="Arial-BoldMT"/>
          <w:snapToGrid w:val="0"/>
          <w:sz w:val="18"/>
          <w:szCs w:val="18"/>
        </w:rPr>
        <w:t xml:space="preserve">and one (1) </w:t>
      </w:r>
      <w:r w:rsidR="00BF7ADD" w:rsidRPr="0074662A">
        <w:rPr>
          <w:rFonts w:ascii="Arial-BoldMT" w:hAnsi="Arial-BoldMT"/>
          <w:snapToGrid w:val="0"/>
          <w:sz w:val="18"/>
          <w:szCs w:val="18"/>
        </w:rPr>
        <w:t>ROW</w:t>
      </w:r>
      <w:r w:rsidR="00B96E41" w:rsidRPr="0074662A">
        <w:rPr>
          <w:rFonts w:ascii="Arial-BoldMT" w:hAnsi="Arial-BoldMT"/>
          <w:snapToGrid w:val="0"/>
          <w:sz w:val="18"/>
          <w:szCs w:val="18"/>
        </w:rPr>
        <w:t xml:space="preserve"> card;  </w:t>
      </w:r>
      <w:r w:rsidR="0060299D" w:rsidRPr="0074662A">
        <w:rPr>
          <w:rFonts w:ascii="Arial-BoldMT" w:hAnsi="Arial-BoldMT"/>
          <w:snapToGrid w:val="0"/>
          <w:sz w:val="18"/>
          <w:szCs w:val="18"/>
        </w:rPr>
        <w:t xml:space="preserve">while on duty </w:t>
      </w:r>
      <w:r w:rsidR="00B96E41" w:rsidRPr="0074662A">
        <w:rPr>
          <w:rFonts w:ascii="Arial-BoldMT" w:hAnsi="Arial-BoldMT"/>
          <w:snapToGrid w:val="0"/>
          <w:sz w:val="18"/>
          <w:szCs w:val="18"/>
        </w:rPr>
        <w:t>all cards must be on the FEO’s person</w:t>
      </w:r>
      <w:r w:rsidR="0060299D" w:rsidRPr="0074662A">
        <w:rPr>
          <w:rFonts w:ascii="Arial-BoldMT" w:hAnsi="Arial-BoldMT"/>
          <w:snapToGrid w:val="0"/>
          <w:sz w:val="18"/>
          <w:szCs w:val="18"/>
        </w:rPr>
        <w:t xml:space="preserve">.  </w:t>
      </w:r>
    </w:p>
    <w:p w:rsidR="00671F37" w:rsidRPr="0074662A" w:rsidRDefault="00671F37" w:rsidP="0074662A">
      <w:pPr>
        <w:pStyle w:val="ListParagraph"/>
        <w:numPr>
          <w:ilvl w:val="0"/>
          <w:numId w:val="35"/>
        </w:numPr>
        <w:spacing w:line="360" w:lineRule="auto"/>
        <w:rPr>
          <w:rFonts w:ascii="Arial-BoldMT" w:hAnsi="Arial-BoldMT"/>
          <w:b/>
          <w:i/>
          <w:snapToGrid w:val="0"/>
          <w:sz w:val="18"/>
          <w:szCs w:val="18"/>
        </w:rPr>
      </w:pPr>
      <w:r w:rsidRPr="0074662A">
        <w:rPr>
          <w:rFonts w:ascii="Arial-BoldMT" w:hAnsi="Arial-BoldMT"/>
          <w:snapToGrid w:val="0"/>
          <w:sz w:val="18"/>
          <w:szCs w:val="18"/>
        </w:rPr>
        <w:t>One (1) Point Blank body armor</w:t>
      </w:r>
      <w:r w:rsidR="003B4FEE" w:rsidRPr="0074662A">
        <w:rPr>
          <w:rFonts w:ascii="Arial-BoldMT" w:hAnsi="Arial-BoldMT"/>
          <w:snapToGrid w:val="0"/>
          <w:sz w:val="18"/>
          <w:szCs w:val="18"/>
        </w:rPr>
        <w:t xml:space="preserve"> vest</w:t>
      </w:r>
      <w:r w:rsidR="00BF7ADD" w:rsidRPr="0074662A">
        <w:rPr>
          <w:rFonts w:ascii="Arial-BoldMT" w:hAnsi="Arial-BoldMT"/>
          <w:snapToGrid w:val="0"/>
          <w:sz w:val="18"/>
          <w:szCs w:val="18"/>
        </w:rPr>
        <w:t xml:space="preserve"> with the soft trauma plate inserted to the FEOs front, covering the solar plexus</w:t>
      </w:r>
      <w:r w:rsidRPr="0074662A">
        <w:rPr>
          <w:rFonts w:ascii="Arial-BoldMT" w:hAnsi="Arial-BoldMT"/>
          <w:snapToGrid w:val="0"/>
          <w:sz w:val="18"/>
          <w:szCs w:val="18"/>
        </w:rPr>
        <w:t xml:space="preserve">.  </w:t>
      </w:r>
      <w:r w:rsidRPr="0074662A">
        <w:rPr>
          <w:rFonts w:ascii="Arial-BoldMT" w:hAnsi="Arial-BoldMT"/>
          <w:b/>
          <w:i/>
          <w:snapToGrid w:val="0"/>
          <w:sz w:val="18"/>
          <w:szCs w:val="18"/>
        </w:rPr>
        <w:t xml:space="preserve">The issued body armor must be worn by each FEO while engaged in fare inspections on the </w:t>
      </w:r>
      <w:r w:rsidR="00A70C78" w:rsidRPr="00983C22">
        <w:rPr>
          <w:rFonts w:ascii="Arial-BoldMT" w:hAnsi="Arial-BoldMT"/>
          <w:b/>
          <w:i/>
          <w:snapToGrid w:val="0"/>
          <w:sz w:val="18"/>
          <w:szCs w:val="18"/>
        </w:rPr>
        <w:t>coaches</w:t>
      </w:r>
      <w:r w:rsidRPr="0074662A">
        <w:rPr>
          <w:rFonts w:ascii="Arial-BoldMT" w:hAnsi="Arial-BoldMT"/>
          <w:b/>
          <w:i/>
          <w:snapToGrid w:val="0"/>
          <w:sz w:val="18"/>
          <w:szCs w:val="18"/>
        </w:rPr>
        <w:t>.  FEOs are not authorized to wear their own personal body armor.</w:t>
      </w:r>
    </w:p>
    <w:p w:rsidR="005F5B30" w:rsidRPr="00B2049D" w:rsidRDefault="00BF7ADD" w:rsidP="00B2049D">
      <w:pPr>
        <w:pStyle w:val="ListParagraph"/>
        <w:numPr>
          <w:ilvl w:val="0"/>
          <w:numId w:val="3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B2049D">
        <w:rPr>
          <w:rFonts w:ascii="Arial-BoldMT" w:hAnsi="Arial-BoldMT"/>
          <w:snapToGrid w:val="0"/>
          <w:sz w:val="18"/>
          <w:szCs w:val="18"/>
        </w:rPr>
        <w:t>Solid black waterproof cold weather caps may be worn with</w:t>
      </w:r>
      <w:r w:rsidR="005F5B30" w:rsidRPr="00B2049D">
        <w:rPr>
          <w:rFonts w:ascii="Arial-BoldMT" w:hAnsi="Arial-BoldMT"/>
          <w:snapToGrid w:val="0"/>
          <w:sz w:val="18"/>
          <w:szCs w:val="18"/>
        </w:rPr>
        <w:t xml:space="preserve"> approval fr</w:t>
      </w:r>
      <w:r w:rsidR="008048DB" w:rsidRPr="00B2049D">
        <w:rPr>
          <w:rFonts w:ascii="Arial-BoldMT" w:hAnsi="Arial-BoldMT"/>
          <w:snapToGrid w:val="0"/>
          <w:sz w:val="18"/>
          <w:szCs w:val="18"/>
        </w:rPr>
        <w:t>om the FE Manager</w:t>
      </w:r>
      <w:r w:rsidR="00567A5D" w:rsidRPr="00B2049D">
        <w:rPr>
          <w:rFonts w:ascii="Arial-BoldMT" w:hAnsi="Arial-BoldMT"/>
          <w:snapToGrid w:val="0"/>
          <w:sz w:val="18"/>
          <w:szCs w:val="18"/>
        </w:rPr>
        <w:t>.</w:t>
      </w:r>
      <w:r w:rsidRPr="00B2049D">
        <w:rPr>
          <w:rFonts w:ascii="Arial-BoldMT" w:hAnsi="Arial-BoldMT"/>
          <w:snapToGrid w:val="0"/>
          <w:sz w:val="18"/>
          <w:szCs w:val="18"/>
        </w:rPr>
        <w:t xml:space="preserve"> The cap will have no </w:t>
      </w:r>
      <w:r w:rsidR="00706D38" w:rsidRPr="00B2049D">
        <w:rPr>
          <w:rFonts w:ascii="Arial-BoldMT" w:hAnsi="Arial-BoldMT"/>
          <w:snapToGrid w:val="0"/>
          <w:sz w:val="18"/>
          <w:szCs w:val="18"/>
        </w:rPr>
        <w:t>clearly-</w:t>
      </w:r>
      <w:r w:rsidRPr="00B2049D">
        <w:rPr>
          <w:rFonts w:ascii="Arial-BoldMT" w:hAnsi="Arial-BoldMT"/>
          <w:snapToGrid w:val="0"/>
          <w:sz w:val="18"/>
          <w:szCs w:val="18"/>
        </w:rPr>
        <w:t>visible markings anywhere that can be seen while being worn.</w:t>
      </w:r>
    </w:p>
    <w:p w:rsidR="005F5B30" w:rsidRPr="00B2049D" w:rsidRDefault="00982D25" w:rsidP="00B2049D">
      <w:pPr>
        <w:pStyle w:val="ListParagraph"/>
        <w:numPr>
          <w:ilvl w:val="0"/>
          <w:numId w:val="3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B2049D">
        <w:rPr>
          <w:rFonts w:ascii="Arial-BoldMT" w:hAnsi="Arial-BoldMT"/>
          <w:snapToGrid w:val="0"/>
          <w:sz w:val="18"/>
          <w:szCs w:val="18"/>
        </w:rPr>
        <w:t>All uniform</w:t>
      </w:r>
      <w:r w:rsidR="00706D38" w:rsidRPr="00B2049D">
        <w:rPr>
          <w:rFonts w:ascii="Arial-BoldMT" w:hAnsi="Arial-BoldMT"/>
          <w:snapToGrid w:val="0"/>
          <w:sz w:val="18"/>
          <w:szCs w:val="18"/>
        </w:rPr>
        <w:t>ed</w:t>
      </w:r>
      <w:r w:rsidRPr="00B2049D">
        <w:rPr>
          <w:rFonts w:ascii="Arial-BoldMT" w:hAnsi="Arial-BoldMT"/>
          <w:snapToGrid w:val="0"/>
          <w:sz w:val="18"/>
          <w:szCs w:val="18"/>
        </w:rPr>
        <w:t xml:space="preserve"> personnel will possess and maintain in good serviceable condition all items of apparel necessary t</w:t>
      </w:r>
      <w:r w:rsidR="008048DB" w:rsidRPr="00B2049D">
        <w:rPr>
          <w:rFonts w:ascii="Arial-BoldMT" w:hAnsi="Arial-BoldMT"/>
          <w:snapToGrid w:val="0"/>
          <w:sz w:val="18"/>
          <w:szCs w:val="18"/>
        </w:rPr>
        <w:t>o perform their duties</w:t>
      </w:r>
      <w:r w:rsidR="00567A5D" w:rsidRPr="00B2049D">
        <w:rPr>
          <w:rFonts w:ascii="Arial-BoldMT" w:hAnsi="Arial-BoldMT"/>
          <w:snapToGrid w:val="0"/>
          <w:sz w:val="18"/>
          <w:szCs w:val="18"/>
        </w:rPr>
        <w:t>.</w:t>
      </w:r>
    </w:p>
    <w:p w:rsidR="00982D25" w:rsidRPr="00B2049D" w:rsidRDefault="00982D25" w:rsidP="00B2049D">
      <w:pPr>
        <w:pStyle w:val="ListParagraph"/>
        <w:numPr>
          <w:ilvl w:val="0"/>
          <w:numId w:val="3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B2049D">
        <w:rPr>
          <w:rFonts w:ascii="Arial-BoldMT" w:hAnsi="Arial-BoldMT"/>
          <w:snapToGrid w:val="0"/>
          <w:sz w:val="18"/>
          <w:szCs w:val="18"/>
        </w:rPr>
        <w:t>Uniform specifications will ap</w:t>
      </w:r>
      <w:r w:rsidR="008048DB" w:rsidRPr="00B2049D">
        <w:rPr>
          <w:rFonts w:ascii="Arial-BoldMT" w:hAnsi="Arial-BoldMT"/>
          <w:snapToGrid w:val="0"/>
          <w:sz w:val="18"/>
          <w:szCs w:val="18"/>
        </w:rPr>
        <w:t>ply to all FEOs and Supervisors</w:t>
      </w:r>
      <w:r w:rsidR="00567A5D" w:rsidRPr="00B2049D">
        <w:rPr>
          <w:rFonts w:ascii="Arial-BoldMT" w:hAnsi="Arial-BoldMT"/>
          <w:snapToGrid w:val="0"/>
          <w:sz w:val="18"/>
          <w:szCs w:val="18"/>
        </w:rPr>
        <w:t>.</w:t>
      </w:r>
    </w:p>
    <w:p w:rsidR="00982D25" w:rsidRPr="00B2049D" w:rsidRDefault="00982D25" w:rsidP="00B2049D">
      <w:pPr>
        <w:pStyle w:val="ListParagraph"/>
        <w:numPr>
          <w:ilvl w:val="0"/>
          <w:numId w:val="3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B2049D">
        <w:rPr>
          <w:rFonts w:ascii="Arial-BoldMT" w:hAnsi="Arial-BoldMT"/>
          <w:snapToGrid w:val="0"/>
          <w:sz w:val="18"/>
          <w:szCs w:val="18"/>
        </w:rPr>
        <w:t>The FE Mana</w:t>
      </w:r>
      <w:r w:rsidR="008048DB" w:rsidRPr="00B2049D">
        <w:rPr>
          <w:rFonts w:ascii="Arial-BoldMT" w:hAnsi="Arial-BoldMT"/>
          <w:snapToGrid w:val="0"/>
          <w:sz w:val="18"/>
          <w:szCs w:val="18"/>
        </w:rPr>
        <w:t xml:space="preserve">ger may wear </w:t>
      </w:r>
      <w:r w:rsidR="00983C22">
        <w:rPr>
          <w:rFonts w:ascii="Arial-BoldMT" w:hAnsi="Arial-BoldMT"/>
          <w:snapToGrid w:val="0"/>
          <w:sz w:val="18"/>
          <w:szCs w:val="18"/>
        </w:rPr>
        <w:t>business</w:t>
      </w:r>
      <w:r w:rsidR="00C44E27">
        <w:rPr>
          <w:rFonts w:ascii="Arial-BoldMT" w:hAnsi="Arial-BoldMT"/>
          <w:snapToGrid w:val="0"/>
          <w:sz w:val="18"/>
          <w:szCs w:val="18"/>
        </w:rPr>
        <w:t xml:space="preserve"> casual</w:t>
      </w:r>
      <w:r w:rsidR="00983C22">
        <w:rPr>
          <w:rFonts w:ascii="Arial-BoldMT" w:hAnsi="Arial-BoldMT"/>
          <w:snapToGrid w:val="0"/>
          <w:sz w:val="18"/>
          <w:szCs w:val="18"/>
        </w:rPr>
        <w:t xml:space="preserve"> attire</w:t>
      </w:r>
      <w:r w:rsidR="00BF7ADD" w:rsidRPr="00B2049D">
        <w:rPr>
          <w:rFonts w:ascii="Arial-BoldMT" w:hAnsi="Arial-BoldMT"/>
          <w:snapToGrid w:val="0"/>
          <w:sz w:val="18"/>
          <w:szCs w:val="18"/>
        </w:rPr>
        <w:t xml:space="preserve"> – but will be in the designated FEO uniform while out on the Line</w:t>
      </w:r>
      <w:r w:rsidR="00567A5D" w:rsidRPr="00B2049D">
        <w:rPr>
          <w:rFonts w:ascii="Arial-BoldMT" w:hAnsi="Arial-BoldMT"/>
          <w:snapToGrid w:val="0"/>
          <w:sz w:val="18"/>
          <w:szCs w:val="18"/>
        </w:rPr>
        <w:t>.</w:t>
      </w:r>
      <w:r w:rsidR="00706D38" w:rsidRPr="00B2049D"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0F6BB3" w:rsidRPr="00B2049D" w:rsidRDefault="00982D25" w:rsidP="00B2049D">
      <w:pPr>
        <w:pStyle w:val="ListParagraph"/>
        <w:numPr>
          <w:ilvl w:val="0"/>
          <w:numId w:val="3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B2049D">
        <w:rPr>
          <w:rFonts w:ascii="Arial-BoldMT" w:hAnsi="Arial-BoldMT"/>
          <w:snapToGrid w:val="0"/>
          <w:sz w:val="18"/>
          <w:szCs w:val="18"/>
        </w:rPr>
        <w:t>All uniforms shall fit properly and be maintaine</w:t>
      </w:r>
      <w:r w:rsidR="008048DB" w:rsidRPr="00B2049D">
        <w:rPr>
          <w:rFonts w:ascii="Arial-BoldMT" w:hAnsi="Arial-BoldMT"/>
          <w:snapToGrid w:val="0"/>
          <w:sz w:val="18"/>
          <w:szCs w:val="18"/>
        </w:rPr>
        <w:t>d in a neat and clean condition</w:t>
      </w:r>
      <w:r w:rsidR="00567A5D" w:rsidRPr="00B2049D">
        <w:rPr>
          <w:rFonts w:ascii="Arial-BoldMT" w:hAnsi="Arial-BoldMT"/>
          <w:snapToGrid w:val="0"/>
          <w:sz w:val="18"/>
          <w:szCs w:val="18"/>
        </w:rPr>
        <w:t>.</w:t>
      </w:r>
    </w:p>
    <w:p w:rsidR="00982D25" w:rsidRPr="00B2049D" w:rsidRDefault="00982D25" w:rsidP="00B2049D">
      <w:pPr>
        <w:pStyle w:val="ListParagraph"/>
        <w:numPr>
          <w:ilvl w:val="0"/>
          <w:numId w:val="3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B2049D">
        <w:rPr>
          <w:rFonts w:ascii="Arial-BoldMT" w:hAnsi="Arial-BoldMT"/>
          <w:snapToGrid w:val="0"/>
          <w:sz w:val="18"/>
          <w:szCs w:val="18"/>
        </w:rPr>
        <w:t xml:space="preserve">Uniforms with visible mends or patches or in </w:t>
      </w:r>
      <w:r w:rsidR="008048DB" w:rsidRPr="00B2049D">
        <w:rPr>
          <w:rFonts w:ascii="Arial-BoldMT" w:hAnsi="Arial-BoldMT"/>
          <w:snapToGrid w:val="0"/>
          <w:sz w:val="18"/>
          <w:szCs w:val="18"/>
        </w:rPr>
        <w:t>need of repair will not be worn</w:t>
      </w:r>
      <w:r w:rsidR="00567A5D" w:rsidRPr="00B2049D">
        <w:rPr>
          <w:rFonts w:ascii="Arial-BoldMT" w:hAnsi="Arial-BoldMT"/>
          <w:snapToGrid w:val="0"/>
          <w:sz w:val="18"/>
          <w:szCs w:val="18"/>
        </w:rPr>
        <w:t>.</w:t>
      </w:r>
    </w:p>
    <w:p w:rsidR="00982D25" w:rsidRDefault="00982D25" w:rsidP="00B2049D">
      <w:pPr>
        <w:pStyle w:val="ListParagraph"/>
        <w:numPr>
          <w:ilvl w:val="0"/>
          <w:numId w:val="3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B2049D">
        <w:rPr>
          <w:rFonts w:ascii="Arial-BoldMT" w:hAnsi="Arial-BoldMT"/>
          <w:snapToGrid w:val="0"/>
          <w:sz w:val="18"/>
          <w:szCs w:val="18"/>
        </w:rPr>
        <w:t xml:space="preserve">New uniforms </w:t>
      </w:r>
      <w:r w:rsidR="00B2049D">
        <w:rPr>
          <w:rFonts w:ascii="Arial-BoldMT" w:hAnsi="Arial-BoldMT"/>
          <w:snapToGrid w:val="0"/>
          <w:sz w:val="18"/>
          <w:szCs w:val="18"/>
        </w:rPr>
        <w:t xml:space="preserve">or uniform repairs </w:t>
      </w:r>
      <w:r w:rsidRPr="00B2049D">
        <w:rPr>
          <w:rFonts w:ascii="Arial-BoldMT" w:hAnsi="Arial-BoldMT"/>
          <w:snapToGrid w:val="0"/>
          <w:sz w:val="18"/>
          <w:szCs w:val="18"/>
        </w:rPr>
        <w:t>can be requested th</w:t>
      </w:r>
      <w:r w:rsidR="008048DB" w:rsidRPr="00B2049D">
        <w:rPr>
          <w:rFonts w:ascii="Arial-BoldMT" w:hAnsi="Arial-BoldMT"/>
          <w:snapToGrid w:val="0"/>
          <w:sz w:val="18"/>
          <w:szCs w:val="18"/>
        </w:rPr>
        <w:t>rough the supervisor or manager</w:t>
      </w:r>
      <w:r w:rsidR="00567A5D" w:rsidRPr="00B2049D">
        <w:rPr>
          <w:rFonts w:ascii="Arial-BoldMT" w:hAnsi="Arial-BoldMT"/>
          <w:snapToGrid w:val="0"/>
          <w:sz w:val="18"/>
          <w:szCs w:val="18"/>
        </w:rPr>
        <w:t>.</w:t>
      </w:r>
    </w:p>
    <w:p w:rsidR="00B2049D" w:rsidRPr="00B2049D" w:rsidRDefault="00B2049D" w:rsidP="00B2049D">
      <w:pPr>
        <w:pStyle w:val="ListParagraph"/>
        <w:numPr>
          <w:ilvl w:val="1"/>
          <w:numId w:val="3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Supervisors or Manager will submit uniform modification requests through the Account Manager for approval.</w:t>
      </w:r>
    </w:p>
    <w:p w:rsidR="00982D25" w:rsidRPr="00B2049D" w:rsidRDefault="00982D25" w:rsidP="00B2049D">
      <w:pPr>
        <w:pStyle w:val="ListParagraph"/>
        <w:numPr>
          <w:ilvl w:val="0"/>
          <w:numId w:val="3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B2049D">
        <w:rPr>
          <w:rFonts w:ascii="Arial-BoldMT" w:hAnsi="Arial-BoldMT"/>
          <w:snapToGrid w:val="0"/>
          <w:sz w:val="18"/>
          <w:szCs w:val="18"/>
        </w:rPr>
        <w:t>Other pins or insignia will b</w:t>
      </w:r>
      <w:r w:rsidR="008048DB" w:rsidRPr="00B2049D">
        <w:rPr>
          <w:rFonts w:ascii="Arial-BoldMT" w:hAnsi="Arial-BoldMT"/>
          <w:snapToGrid w:val="0"/>
          <w:sz w:val="18"/>
          <w:szCs w:val="18"/>
        </w:rPr>
        <w:t>e worn only with prior approval</w:t>
      </w:r>
      <w:r w:rsidR="00BF7ADD" w:rsidRPr="00B2049D">
        <w:rPr>
          <w:rFonts w:ascii="Arial-BoldMT" w:hAnsi="Arial-BoldMT"/>
          <w:snapToGrid w:val="0"/>
          <w:sz w:val="18"/>
          <w:szCs w:val="18"/>
        </w:rPr>
        <w:t xml:space="preserve"> from the </w:t>
      </w:r>
      <w:r w:rsidR="00706D38" w:rsidRPr="00B2049D">
        <w:rPr>
          <w:rFonts w:ascii="Arial-BoldMT" w:hAnsi="Arial-BoldMT"/>
          <w:snapToGrid w:val="0"/>
          <w:sz w:val="18"/>
          <w:szCs w:val="18"/>
        </w:rPr>
        <w:t>Account</w:t>
      </w:r>
      <w:r w:rsidR="00BF7ADD" w:rsidRPr="00B2049D">
        <w:rPr>
          <w:rFonts w:ascii="Arial-BoldMT" w:hAnsi="Arial-BoldMT"/>
          <w:snapToGrid w:val="0"/>
          <w:sz w:val="18"/>
          <w:szCs w:val="18"/>
        </w:rPr>
        <w:t xml:space="preserve"> Manager.</w:t>
      </w:r>
    </w:p>
    <w:p w:rsidR="00BF7ADD" w:rsidRPr="00B2049D" w:rsidRDefault="00706D38" w:rsidP="00B2049D">
      <w:pPr>
        <w:pStyle w:val="ListParagraph"/>
        <w:numPr>
          <w:ilvl w:val="0"/>
          <w:numId w:val="36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B2049D">
        <w:rPr>
          <w:rFonts w:ascii="Arial-BoldMT" w:hAnsi="Arial-BoldMT"/>
          <w:snapToGrid w:val="0"/>
          <w:sz w:val="18"/>
          <w:szCs w:val="18"/>
        </w:rPr>
        <w:t>Any requests for equipment</w:t>
      </w:r>
      <w:r w:rsidR="00BF7ADD" w:rsidRPr="00B2049D">
        <w:rPr>
          <w:rFonts w:ascii="Arial-BoldMT" w:hAnsi="Arial-BoldMT"/>
          <w:snapToGrid w:val="0"/>
          <w:sz w:val="18"/>
          <w:szCs w:val="18"/>
        </w:rPr>
        <w:t>, repairs, and/or replacements w</w:t>
      </w:r>
      <w:r w:rsidR="008F19E8" w:rsidRPr="00B2049D">
        <w:rPr>
          <w:rFonts w:ascii="Arial-BoldMT" w:hAnsi="Arial-BoldMT"/>
          <w:snapToGrid w:val="0"/>
          <w:sz w:val="18"/>
          <w:szCs w:val="18"/>
        </w:rPr>
        <w:t>ill be accomplished by filling out an Equipment Request Form and submitting it to the FE Supervisor for approval.</w:t>
      </w:r>
    </w:p>
    <w:p w:rsidR="0060299D" w:rsidRPr="003452B9" w:rsidRDefault="008F19E8" w:rsidP="003452B9">
      <w:pPr>
        <w:pStyle w:val="ListParagraph"/>
        <w:numPr>
          <w:ilvl w:val="0"/>
          <w:numId w:val="41"/>
        </w:numPr>
        <w:spacing w:line="360" w:lineRule="auto"/>
        <w:ind w:left="1260"/>
        <w:rPr>
          <w:rFonts w:ascii="Arial-BoldMT" w:hAnsi="Arial-BoldMT"/>
          <w:snapToGrid w:val="0"/>
          <w:sz w:val="18"/>
          <w:szCs w:val="18"/>
        </w:rPr>
      </w:pPr>
      <w:r w:rsidRPr="003452B9">
        <w:rPr>
          <w:rFonts w:ascii="Arial-BoldMT" w:hAnsi="Arial-BoldMT"/>
          <w:snapToGrid w:val="0"/>
          <w:sz w:val="18"/>
          <w:szCs w:val="18"/>
        </w:rPr>
        <w:t>The FE Supervisor will submit the approved form to the KCM Training Manager.</w:t>
      </w:r>
    </w:p>
    <w:p w:rsidR="008F19E8" w:rsidRDefault="008F19E8" w:rsidP="00160AA7">
      <w:pPr>
        <w:spacing w:line="360" w:lineRule="auto"/>
        <w:ind w:left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k</w:t>
      </w:r>
      <w:r w:rsidR="00706D38">
        <w:rPr>
          <w:rFonts w:ascii="Arial-BoldMT" w:hAnsi="Arial-BoldMT"/>
          <w:snapToGrid w:val="0"/>
          <w:sz w:val="18"/>
          <w:szCs w:val="18"/>
        </w:rPr>
        <w:t xml:space="preserve">. </w:t>
      </w:r>
      <w:r w:rsidR="00706D38">
        <w:rPr>
          <w:rFonts w:ascii="Arial-BoldMT" w:hAnsi="Arial-BoldMT"/>
          <w:snapToGrid w:val="0"/>
          <w:sz w:val="18"/>
          <w:szCs w:val="18"/>
        </w:rPr>
        <w:tab/>
        <w:t xml:space="preserve">Fare Enforcement </w:t>
      </w:r>
      <w:r>
        <w:rPr>
          <w:rFonts w:ascii="Arial-BoldMT" w:hAnsi="Arial-BoldMT"/>
          <w:snapToGrid w:val="0"/>
          <w:sz w:val="18"/>
          <w:szCs w:val="18"/>
        </w:rPr>
        <w:t>SOP manual.</w:t>
      </w:r>
    </w:p>
    <w:p w:rsidR="00706D38" w:rsidRDefault="00706D38" w:rsidP="00160AA7">
      <w:pPr>
        <w:spacing w:line="360" w:lineRule="auto"/>
        <w:ind w:left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l.     Rubber/latex gloves.</w:t>
      </w:r>
    </w:p>
    <w:p w:rsidR="00574095" w:rsidRDefault="0007671A" w:rsidP="008F32DB">
      <w:pPr>
        <w:spacing w:line="360" w:lineRule="auto"/>
        <w:ind w:left="720" w:hanging="360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snapToGrid w:val="0"/>
          <w:sz w:val="18"/>
          <w:szCs w:val="18"/>
        </w:rPr>
        <w:t>m.</w:t>
      </w:r>
      <w:r>
        <w:rPr>
          <w:rFonts w:ascii="Arial-BoldMT" w:hAnsi="Arial-BoldMT"/>
          <w:snapToGrid w:val="0"/>
          <w:sz w:val="18"/>
          <w:szCs w:val="18"/>
        </w:rPr>
        <w:tab/>
      </w:r>
      <w:r w:rsidRPr="00AC56E9">
        <w:rPr>
          <w:rFonts w:ascii="Arial-BoldMT" w:hAnsi="Arial-BoldMT"/>
          <w:snapToGrid w:val="0"/>
          <w:sz w:val="18"/>
          <w:szCs w:val="18"/>
        </w:rPr>
        <w:t>Field notebook and ink pen</w:t>
      </w:r>
      <w:r>
        <w:rPr>
          <w:rFonts w:ascii="Arial-BoldMT" w:hAnsi="Arial-BoldMT"/>
          <w:snapToGrid w:val="0"/>
          <w:sz w:val="18"/>
          <w:szCs w:val="18"/>
        </w:rPr>
        <w:t>. These items</w:t>
      </w:r>
      <w:r w:rsidRPr="0007671A">
        <w:rPr>
          <w:rFonts w:ascii="Arial-BoldMT" w:hAnsi="Arial-BoldMT"/>
          <w:snapToGrid w:val="0"/>
          <w:sz w:val="18"/>
          <w:szCs w:val="18"/>
        </w:rPr>
        <w:t xml:space="preserve"> </w:t>
      </w:r>
      <w:r w:rsidRPr="00AC56E9">
        <w:rPr>
          <w:rFonts w:ascii="Arial-BoldMT" w:hAnsi="Arial-BoldMT"/>
          <w:snapToGrid w:val="0"/>
          <w:sz w:val="18"/>
          <w:szCs w:val="18"/>
        </w:rPr>
        <w:t xml:space="preserve">must be carried by FEO’s while conducting Fare Enforcement or </w:t>
      </w:r>
      <w:r>
        <w:rPr>
          <w:rFonts w:ascii="Arial-BoldMT" w:hAnsi="Arial-BoldMT"/>
          <w:snapToGrid w:val="0"/>
          <w:sz w:val="18"/>
          <w:szCs w:val="18"/>
        </w:rPr>
        <w:t>providing a S</w:t>
      </w:r>
      <w:r w:rsidRPr="00AC56E9">
        <w:rPr>
          <w:rFonts w:ascii="Arial-BoldMT" w:hAnsi="Arial-BoldMT"/>
          <w:snapToGrid w:val="0"/>
          <w:sz w:val="18"/>
          <w:szCs w:val="18"/>
        </w:rPr>
        <w:t>ecurity</w:t>
      </w:r>
      <w:r>
        <w:rPr>
          <w:rFonts w:ascii="Arial-BoldMT" w:hAnsi="Arial-BoldMT"/>
          <w:snapToGrid w:val="0"/>
          <w:sz w:val="18"/>
          <w:szCs w:val="18"/>
        </w:rPr>
        <w:t xml:space="preserve"> function</w:t>
      </w:r>
      <w:r w:rsidRPr="00AC56E9">
        <w:rPr>
          <w:rFonts w:ascii="Arial-BoldMT" w:hAnsi="Arial-BoldMT"/>
          <w:snapToGrid w:val="0"/>
          <w:sz w:val="18"/>
          <w:szCs w:val="18"/>
        </w:rPr>
        <w:t>.</w:t>
      </w:r>
    </w:p>
    <w:p w:rsidR="00574095" w:rsidRDefault="00574095" w:rsidP="00160AA7">
      <w:pPr>
        <w:spacing w:line="360" w:lineRule="auto"/>
        <w:ind w:left="360" w:hanging="360"/>
        <w:rPr>
          <w:rFonts w:ascii="Arial-BoldMT" w:hAnsi="Arial-BoldMT"/>
          <w:b/>
          <w:snapToGrid w:val="0"/>
        </w:rPr>
      </w:pPr>
    </w:p>
    <w:p w:rsidR="00C92EE1" w:rsidRDefault="00C92EE1" w:rsidP="00160AA7">
      <w:pPr>
        <w:spacing w:line="360" w:lineRule="auto"/>
        <w:ind w:left="360" w:hanging="360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6.0</w:t>
      </w:r>
      <w:r>
        <w:rPr>
          <w:rFonts w:ascii="Arial-BoldMT" w:hAnsi="Arial-BoldMT"/>
          <w:b/>
          <w:snapToGrid w:val="0"/>
        </w:rPr>
        <w:tab/>
        <w:t>EQUIPMENT:</w:t>
      </w:r>
      <w:r>
        <w:rPr>
          <w:rFonts w:ascii="Arial-BoldMT" w:hAnsi="Arial-BoldMT"/>
          <w:b/>
          <w:snapToGrid w:val="0"/>
        </w:rPr>
        <w:tab/>
        <w:t xml:space="preserve">Provided by </w:t>
      </w:r>
      <w:r w:rsidR="0064098C">
        <w:rPr>
          <w:rFonts w:ascii="Arial-BoldMT" w:hAnsi="Arial-BoldMT"/>
          <w:b/>
          <w:snapToGrid w:val="0"/>
        </w:rPr>
        <w:t>King County Metro</w:t>
      </w:r>
    </w:p>
    <w:p w:rsidR="00D30C35" w:rsidRDefault="00D30C35" w:rsidP="00160AA7">
      <w:pPr>
        <w:spacing w:line="360" w:lineRule="auto"/>
        <w:ind w:left="360" w:hanging="360"/>
        <w:rPr>
          <w:rFonts w:ascii="Arial-BoldMT" w:hAnsi="Arial-BoldMT"/>
          <w:b/>
          <w:snapToGrid w:val="0"/>
        </w:rPr>
      </w:pPr>
    </w:p>
    <w:p w:rsidR="00D30C35" w:rsidRDefault="00D30C35" w:rsidP="00B2049D">
      <w:pPr>
        <w:pStyle w:val="ListParagraph"/>
        <w:numPr>
          <w:ilvl w:val="0"/>
          <w:numId w:val="39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B2049D">
        <w:rPr>
          <w:rFonts w:ascii="Arial-BoldMT" w:hAnsi="Arial-BoldMT"/>
          <w:snapToGrid w:val="0"/>
          <w:sz w:val="18"/>
          <w:szCs w:val="18"/>
        </w:rPr>
        <w:t xml:space="preserve">County radio, microphone and ear </w:t>
      </w:r>
      <w:r w:rsidR="000445A1" w:rsidRPr="00B2049D">
        <w:rPr>
          <w:rFonts w:ascii="Arial-BoldMT" w:hAnsi="Arial-BoldMT"/>
          <w:snapToGrid w:val="0"/>
          <w:sz w:val="18"/>
          <w:szCs w:val="18"/>
        </w:rPr>
        <w:t>piece (</w:t>
      </w:r>
      <w:r w:rsidRPr="00B2049D">
        <w:rPr>
          <w:rFonts w:ascii="Arial-BoldMT" w:hAnsi="Arial-BoldMT"/>
          <w:snapToGrid w:val="0"/>
          <w:sz w:val="18"/>
          <w:szCs w:val="18"/>
        </w:rPr>
        <w:t>Radio to be checked out daily and carried in the radio holder on the utility belt</w:t>
      </w:r>
      <w:r w:rsidR="000445A1" w:rsidRPr="00B2049D">
        <w:rPr>
          <w:rFonts w:ascii="Arial-BoldMT" w:hAnsi="Arial-BoldMT"/>
          <w:snapToGrid w:val="0"/>
          <w:sz w:val="18"/>
          <w:szCs w:val="18"/>
        </w:rPr>
        <w:t>)</w:t>
      </w:r>
      <w:r w:rsidR="00567A5D" w:rsidRPr="00B2049D">
        <w:rPr>
          <w:rFonts w:ascii="Arial-BoldMT" w:hAnsi="Arial-BoldMT"/>
          <w:snapToGrid w:val="0"/>
          <w:sz w:val="18"/>
          <w:szCs w:val="18"/>
        </w:rPr>
        <w:t>.</w:t>
      </w:r>
    </w:p>
    <w:p w:rsidR="00B2049D" w:rsidRDefault="00B2049D" w:rsidP="003452B9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FEOs will wear and use their issued ear pieces</w:t>
      </w:r>
    </w:p>
    <w:p w:rsidR="00B2049D" w:rsidRPr="00B2049D" w:rsidRDefault="00B2049D" w:rsidP="003452B9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Any exceptions will require management approval</w:t>
      </w:r>
    </w:p>
    <w:p w:rsidR="00D30C35" w:rsidRDefault="00D30C35" w:rsidP="00160AA7">
      <w:pPr>
        <w:spacing w:line="360" w:lineRule="auto"/>
        <w:ind w:left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b.</w:t>
      </w:r>
      <w:r>
        <w:rPr>
          <w:rFonts w:ascii="Arial-BoldMT" w:hAnsi="Arial-BoldMT"/>
          <w:snapToGrid w:val="0"/>
          <w:sz w:val="18"/>
          <w:szCs w:val="18"/>
        </w:rPr>
        <w:tab/>
      </w:r>
      <w:r w:rsidR="00C44E27">
        <w:rPr>
          <w:rFonts w:ascii="Arial-BoldMT" w:hAnsi="Arial-BoldMT"/>
          <w:snapToGrid w:val="0"/>
          <w:sz w:val="18"/>
          <w:szCs w:val="18"/>
        </w:rPr>
        <w:t>C</w:t>
      </w:r>
      <w:r w:rsidR="008F32DB">
        <w:rPr>
          <w:rFonts w:ascii="Arial-BoldMT" w:hAnsi="Arial-BoldMT"/>
          <w:snapToGrid w:val="0"/>
          <w:sz w:val="18"/>
          <w:szCs w:val="18"/>
        </w:rPr>
        <w:t>ell phone</w:t>
      </w:r>
      <w:r w:rsidR="000445A1">
        <w:rPr>
          <w:rFonts w:ascii="Arial-BoldMT" w:hAnsi="Arial-BoldMT"/>
          <w:snapToGrid w:val="0"/>
          <w:sz w:val="18"/>
          <w:szCs w:val="18"/>
        </w:rPr>
        <w:t xml:space="preserve"> (</w:t>
      </w:r>
      <w:r>
        <w:rPr>
          <w:rFonts w:ascii="Arial-BoldMT" w:hAnsi="Arial-BoldMT"/>
          <w:snapToGrid w:val="0"/>
          <w:sz w:val="18"/>
          <w:szCs w:val="18"/>
        </w:rPr>
        <w:t>May be worn on the utility belt)</w:t>
      </w:r>
      <w:r w:rsidR="00567A5D">
        <w:rPr>
          <w:rFonts w:ascii="Arial-BoldMT" w:hAnsi="Arial-BoldMT"/>
          <w:snapToGrid w:val="0"/>
          <w:sz w:val="18"/>
          <w:szCs w:val="18"/>
        </w:rPr>
        <w:t>.</w:t>
      </w:r>
    </w:p>
    <w:p w:rsidR="008048DB" w:rsidRDefault="008048DB" w:rsidP="00160AA7">
      <w:pPr>
        <w:spacing w:line="360" w:lineRule="auto"/>
        <w:ind w:left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c.</w:t>
      </w:r>
      <w:r>
        <w:rPr>
          <w:rFonts w:ascii="Arial-BoldMT" w:hAnsi="Arial-BoldMT"/>
          <w:snapToGrid w:val="0"/>
          <w:sz w:val="18"/>
          <w:szCs w:val="18"/>
        </w:rPr>
        <w:tab/>
        <w:t>Orca hand held reader (to be checked out daily)</w:t>
      </w:r>
      <w:r w:rsidR="00567A5D">
        <w:rPr>
          <w:rFonts w:ascii="Arial-BoldMT" w:hAnsi="Arial-BoldMT"/>
          <w:snapToGrid w:val="0"/>
          <w:sz w:val="18"/>
          <w:szCs w:val="18"/>
        </w:rPr>
        <w:t>.</w:t>
      </w:r>
    </w:p>
    <w:p w:rsidR="000445A1" w:rsidRDefault="008048DB" w:rsidP="00160AA7">
      <w:pPr>
        <w:spacing w:line="360" w:lineRule="auto"/>
        <w:ind w:left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d</w:t>
      </w:r>
      <w:r w:rsidR="00D30C35">
        <w:rPr>
          <w:rFonts w:ascii="Arial-BoldMT" w:hAnsi="Arial-BoldMT"/>
          <w:snapToGrid w:val="0"/>
          <w:sz w:val="18"/>
          <w:szCs w:val="18"/>
        </w:rPr>
        <w:t>.</w:t>
      </w:r>
      <w:r w:rsidR="00D30C35">
        <w:rPr>
          <w:rFonts w:ascii="Arial-BoldMT" w:hAnsi="Arial-BoldMT"/>
          <w:snapToGrid w:val="0"/>
          <w:sz w:val="18"/>
          <w:szCs w:val="18"/>
        </w:rPr>
        <w:tab/>
        <w:t xml:space="preserve">Digital camera and </w:t>
      </w:r>
      <w:r w:rsidR="000445A1">
        <w:rPr>
          <w:rFonts w:ascii="Arial-BoldMT" w:hAnsi="Arial-BoldMT"/>
          <w:snapToGrid w:val="0"/>
          <w:sz w:val="18"/>
          <w:szCs w:val="18"/>
        </w:rPr>
        <w:t>case (</w:t>
      </w:r>
      <w:r w:rsidR="00D30C35">
        <w:rPr>
          <w:rFonts w:ascii="Arial-BoldMT" w:hAnsi="Arial-BoldMT"/>
          <w:snapToGrid w:val="0"/>
          <w:sz w:val="18"/>
          <w:szCs w:val="18"/>
        </w:rPr>
        <w:t>May be worn on the utility belt)</w:t>
      </w:r>
      <w:r w:rsidR="00567A5D">
        <w:rPr>
          <w:rFonts w:ascii="Arial-BoldMT" w:hAnsi="Arial-BoldMT"/>
          <w:snapToGrid w:val="0"/>
          <w:sz w:val="18"/>
          <w:szCs w:val="18"/>
        </w:rPr>
        <w:t>.</w:t>
      </w:r>
    </w:p>
    <w:p w:rsidR="000445A1" w:rsidRDefault="008F19E8" w:rsidP="00160AA7">
      <w:pPr>
        <w:spacing w:line="360" w:lineRule="auto"/>
        <w:ind w:left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e</w:t>
      </w:r>
      <w:r w:rsidR="000445A1">
        <w:rPr>
          <w:rFonts w:ascii="Arial-BoldMT" w:hAnsi="Arial-BoldMT"/>
          <w:snapToGrid w:val="0"/>
          <w:sz w:val="18"/>
          <w:szCs w:val="18"/>
        </w:rPr>
        <w:t>.</w:t>
      </w:r>
      <w:r w:rsidR="000445A1">
        <w:rPr>
          <w:rFonts w:ascii="Arial-BoldMT" w:hAnsi="Arial-BoldMT"/>
          <w:snapToGrid w:val="0"/>
          <w:sz w:val="18"/>
          <w:szCs w:val="18"/>
        </w:rPr>
        <w:tab/>
      </w:r>
      <w:r w:rsidR="00480FDA">
        <w:rPr>
          <w:rFonts w:ascii="Arial-BoldMT" w:hAnsi="Arial-BoldMT"/>
          <w:snapToGrid w:val="0"/>
          <w:sz w:val="18"/>
          <w:szCs w:val="18"/>
        </w:rPr>
        <w:t>K</w:t>
      </w:r>
      <w:r w:rsidR="000445A1">
        <w:rPr>
          <w:rFonts w:ascii="Arial-BoldMT" w:hAnsi="Arial-BoldMT"/>
          <w:snapToGrid w:val="0"/>
          <w:sz w:val="18"/>
          <w:szCs w:val="18"/>
        </w:rPr>
        <w:t>eys</w:t>
      </w:r>
      <w:r w:rsidR="00567A5D">
        <w:rPr>
          <w:rFonts w:ascii="Arial-BoldMT" w:hAnsi="Arial-BoldMT"/>
          <w:snapToGrid w:val="0"/>
          <w:sz w:val="18"/>
          <w:szCs w:val="18"/>
        </w:rPr>
        <w:t>.</w:t>
      </w:r>
    </w:p>
    <w:p w:rsidR="00AC56E9" w:rsidRDefault="00480FDA" w:rsidP="00160AA7">
      <w:pPr>
        <w:spacing w:line="360" w:lineRule="auto"/>
        <w:ind w:left="360"/>
        <w:rPr>
          <w:rFonts w:ascii="Arial-BoldMT" w:hAnsi="Arial-BoldMT"/>
          <w:snapToGrid w:val="0"/>
          <w:sz w:val="18"/>
          <w:szCs w:val="18"/>
        </w:rPr>
      </w:pPr>
      <w:proofErr w:type="gramStart"/>
      <w:r>
        <w:rPr>
          <w:rFonts w:ascii="Arial-BoldMT" w:hAnsi="Arial-BoldMT"/>
          <w:snapToGrid w:val="0"/>
          <w:sz w:val="18"/>
          <w:szCs w:val="18"/>
        </w:rPr>
        <w:t>f</w:t>
      </w:r>
      <w:proofErr w:type="gramEnd"/>
      <w:r>
        <w:rPr>
          <w:rFonts w:ascii="Arial-BoldMT" w:hAnsi="Arial-BoldMT"/>
          <w:snapToGrid w:val="0"/>
          <w:sz w:val="18"/>
          <w:szCs w:val="18"/>
        </w:rPr>
        <w:t>.</w:t>
      </w:r>
      <w:r>
        <w:rPr>
          <w:rFonts w:ascii="Arial-BoldMT" w:hAnsi="Arial-BoldMT"/>
          <w:snapToGrid w:val="0"/>
          <w:sz w:val="18"/>
          <w:szCs w:val="18"/>
        </w:rPr>
        <w:tab/>
        <w:t xml:space="preserve">King County Metro </w:t>
      </w:r>
      <w:r w:rsidR="00C44E27">
        <w:rPr>
          <w:rFonts w:ascii="Arial-BoldMT" w:hAnsi="Arial-BoldMT"/>
          <w:snapToGrid w:val="0"/>
          <w:sz w:val="18"/>
          <w:szCs w:val="18"/>
        </w:rPr>
        <w:t>Notice of Infraction</w:t>
      </w:r>
      <w:r>
        <w:rPr>
          <w:rFonts w:ascii="Arial-BoldMT" w:hAnsi="Arial-BoldMT"/>
          <w:snapToGrid w:val="0"/>
          <w:sz w:val="18"/>
          <w:szCs w:val="18"/>
        </w:rPr>
        <w:t xml:space="preserve"> Book</w:t>
      </w:r>
    </w:p>
    <w:p w:rsidR="008048DB" w:rsidRDefault="008048DB" w:rsidP="00160AA7">
      <w:pPr>
        <w:spacing w:line="360" w:lineRule="auto"/>
        <w:ind w:left="360" w:hanging="360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lastRenderedPageBreak/>
        <w:t>7.0</w:t>
      </w:r>
      <w:r>
        <w:rPr>
          <w:rFonts w:ascii="Arial-BoldMT" w:hAnsi="Arial-BoldMT"/>
          <w:b/>
          <w:snapToGrid w:val="0"/>
        </w:rPr>
        <w:tab/>
        <w:t>OTHER EQUIPMENT OR UNIFORM ITEMS:</w:t>
      </w:r>
      <w:r>
        <w:rPr>
          <w:rFonts w:ascii="Arial-BoldMT" w:hAnsi="Arial-BoldMT"/>
          <w:b/>
          <w:snapToGrid w:val="0"/>
        </w:rPr>
        <w:tab/>
        <w:t>Provided by the FEO at their own expense</w:t>
      </w:r>
    </w:p>
    <w:p w:rsidR="008048DB" w:rsidRDefault="008048DB" w:rsidP="00160AA7">
      <w:pPr>
        <w:spacing w:line="360" w:lineRule="auto"/>
        <w:ind w:left="720" w:hanging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a.</w:t>
      </w:r>
      <w:r>
        <w:rPr>
          <w:rFonts w:ascii="Arial-BoldMT" w:hAnsi="Arial-BoldMT"/>
          <w:snapToGrid w:val="0"/>
          <w:sz w:val="18"/>
          <w:szCs w:val="18"/>
        </w:rPr>
        <w:tab/>
      </w:r>
      <w:r w:rsidRPr="008F32DB">
        <w:rPr>
          <w:rFonts w:ascii="Arial-BoldMT" w:hAnsi="Arial-BoldMT"/>
          <w:snapToGrid w:val="0"/>
          <w:sz w:val="18"/>
          <w:szCs w:val="18"/>
        </w:rPr>
        <w:t xml:space="preserve">Gloves are provided </w:t>
      </w:r>
      <w:r w:rsidR="00A70C78" w:rsidRPr="008F32DB">
        <w:rPr>
          <w:rFonts w:ascii="Arial-BoldMT" w:hAnsi="Arial-BoldMT"/>
          <w:snapToGrid w:val="0"/>
          <w:sz w:val="18"/>
          <w:szCs w:val="18"/>
        </w:rPr>
        <w:t>and</w:t>
      </w:r>
      <w:r w:rsidRPr="008F32DB">
        <w:rPr>
          <w:rFonts w:ascii="Arial-BoldMT" w:hAnsi="Arial-BoldMT"/>
          <w:snapToGrid w:val="0"/>
          <w:sz w:val="18"/>
          <w:szCs w:val="18"/>
        </w:rPr>
        <w:t xml:space="preserve"> may be worn in inclement weather or as needed to protect the hands during the handling of items where gloves are preferred</w:t>
      </w:r>
      <w:r w:rsidR="00567A5D" w:rsidRPr="008F32DB">
        <w:rPr>
          <w:rFonts w:ascii="Arial-BoldMT" w:hAnsi="Arial-BoldMT"/>
          <w:snapToGrid w:val="0"/>
          <w:sz w:val="18"/>
          <w:szCs w:val="18"/>
        </w:rPr>
        <w:t>.</w:t>
      </w:r>
      <w:r>
        <w:rPr>
          <w:rFonts w:ascii="Arial-BoldMT" w:hAnsi="Arial-BoldMT"/>
          <w:snapToGrid w:val="0"/>
          <w:sz w:val="18"/>
          <w:szCs w:val="18"/>
        </w:rPr>
        <w:t xml:space="preserve">  </w:t>
      </w:r>
    </w:p>
    <w:p w:rsidR="008048DB" w:rsidRDefault="008048DB" w:rsidP="003B7152">
      <w:pPr>
        <w:numPr>
          <w:ilvl w:val="0"/>
          <w:numId w:val="31"/>
        </w:numPr>
        <w:spacing w:line="360" w:lineRule="auto"/>
        <w:ind w:left="12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Gloves</w:t>
      </w:r>
      <w:r w:rsidR="00984D61">
        <w:rPr>
          <w:rFonts w:ascii="Arial-BoldMT" w:hAnsi="Arial-BoldMT"/>
          <w:snapToGrid w:val="0"/>
          <w:sz w:val="18"/>
          <w:szCs w:val="18"/>
        </w:rPr>
        <w:t xml:space="preserve"> are to be all black </w:t>
      </w:r>
      <w:r>
        <w:rPr>
          <w:rFonts w:ascii="Arial-BoldMT" w:hAnsi="Arial-BoldMT"/>
          <w:snapToGrid w:val="0"/>
          <w:sz w:val="18"/>
          <w:szCs w:val="18"/>
        </w:rPr>
        <w:t>without markings or lettering.  A tag at the very top may be acceptable but must be approved prior to wearing</w:t>
      </w:r>
      <w:r w:rsidR="00567A5D">
        <w:rPr>
          <w:rFonts w:ascii="Arial-BoldMT" w:hAnsi="Arial-BoldMT"/>
          <w:snapToGrid w:val="0"/>
          <w:sz w:val="18"/>
          <w:szCs w:val="18"/>
        </w:rPr>
        <w:t>.</w:t>
      </w:r>
    </w:p>
    <w:p w:rsidR="0007671A" w:rsidRDefault="000E7EB0" w:rsidP="00160AA7">
      <w:pPr>
        <w:spacing w:line="360" w:lineRule="auto"/>
        <w:ind w:left="720" w:hanging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b</w:t>
      </w:r>
      <w:r w:rsidR="00567A5D">
        <w:rPr>
          <w:rFonts w:ascii="Arial-BoldMT" w:hAnsi="Arial-BoldMT"/>
          <w:snapToGrid w:val="0"/>
          <w:sz w:val="18"/>
          <w:szCs w:val="18"/>
        </w:rPr>
        <w:t>.</w:t>
      </w:r>
      <w:r w:rsidR="00567A5D">
        <w:rPr>
          <w:rFonts w:ascii="Arial-BoldMT" w:hAnsi="Arial-BoldMT"/>
          <w:snapToGrid w:val="0"/>
          <w:sz w:val="18"/>
          <w:szCs w:val="18"/>
        </w:rPr>
        <w:tab/>
        <w:t>The T-shirt under the uniform shirt is to be black</w:t>
      </w:r>
      <w:r w:rsidR="00AC56E9">
        <w:rPr>
          <w:rFonts w:ascii="Arial-BoldMT" w:hAnsi="Arial-BoldMT"/>
          <w:snapToGrid w:val="0"/>
          <w:sz w:val="18"/>
          <w:szCs w:val="18"/>
        </w:rPr>
        <w:t xml:space="preserve"> </w:t>
      </w:r>
      <w:r w:rsidR="00AC56E9" w:rsidRPr="00AC56E9">
        <w:rPr>
          <w:rFonts w:ascii="Arial-BoldMT" w:hAnsi="Arial-BoldMT"/>
          <w:snapToGrid w:val="0"/>
          <w:sz w:val="18"/>
          <w:szCs w:val="18"/>
        </w:rPr>
        <w:t>with no designs visible through the</w:t>
      </w:r>
      <w:r w:rsidR="00984D61">
        <w:rPr>
          <w:rFonts w:ascii="Arial-BoldMT" w:hAnsi="Arial-BoldMT"/>
          <w:snapToGrid w:val="0"/>
          <w:sz w:val="18"/>
          <w:szCs w:val="18"/>
        </w:rPr>
        <w:t xml:space="preserve"> </w:t>
      </w:r>
      <w:r w:rsidR="00AC56E9" w:rsidRPr="00AC56E9">
        <w:rPr>
          <w:rFonts w:ascii="Arial-BoldMT" w:hAnsi="Arial-BoldMT"/>
          <w:snapToGrid w:val="0"/>
          <w:sz w:val="18"/>
          <w:szCs w:val="18"/>
        </w:rPr>
        <w:t>uniform shirt</w:t>
      </w:r>
    </w:p>
    <w:p w:rsidR="0007671A" w:rsidRDefault="00AC56E9" w:rsidP="003B7152">
      <w:pPr>
        <w:spacing w:line="360" w:lineRule="auto"/>
        <w:ind w:left="720" w:hanging="360"/>
        <w:rPr>
          <w:rFonts w:ascii="Arial-BoldMT" w:hAnsi="Arial-BoldMT"/>
          <w:snapToGrid w:val="0"/>
          <w:sz w:val="18"/>
          <w:szCs w:val="18"/>
        </w:rPr>
      </w:pPr>
      <w:r w:rsidRPr="00AC56E9">
        <w:rPr>
          <w:rFonts w:ascii="Arial-BoldMT" w:hAnsi="Arial-BoldMT"/>
          <w:snapToGrid w:val="0"/>
          <w:sz w:val="18"/>
          <w:szCs w:val="18"/>
        </w:rPr>
        <w:t>.</w:t>
      </w:r>
      <w:r w:rsidR="0007671A">
        <w:rPr>
          <w:rFonts w:ascii="Arial-BoldMT" w:hAnsi="Arial-BoldMT"/>
          <w:snapToGrid w:val="0"/>
          <w:sz w:val="18"/>
          <w:szCs w:val="18"/>
        </w:rPr>
        <w:t xml:space="preserve">Failure to adhere to section 7.0.b will be treated as arriving to work without the proper uniform and result in the FEO being sent home to get a black undershirt. </w:t>
      </w:r>
    </w:p>
    <w:p w:rsidR="00B2049D" w:rsidRDefault="00B2049D" w:rsidP="003B7152">
      <w:pPr>
        <w:numPr>
          <w:ilvl w:val="0"/>
          <w:numId w:val="33"/>
        </w:numPr>
        <w:spacing w:line="360" w:lineRule="auto"/>
        <w:ind w:left="12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Small brand emblems such as Under Armour, Nike, 5.11, etc. are acceptable when labeled on the collar of an undershirt.</w:t>
      </w:r>
    </w:p>
    <w:p w:rsidR="008030C3" w:rsidRDefault="000E7EB0" w:rsidP="00160AA7">
      <w:pPr>
        <w:spacing w:line="360" w:lineRule="auto"/>
        <w:ind w:firstLine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c</w:t>
      </w:r>
      <w:r w:rsidR="008030C3">
        <w:rPr>
          <w:rFonts w:ascii="Arial-BoldMT" w:hAnsi="Arial-BoldMT"/>
          <w:snapToGrid w:val="0"/>
          <w:sz w:val="18"/>
          <w:szCs w:val="18"/>
        </w:rPr>
        <w:t>.</w:t>
      </w:r>
      <w:r w:rsidR="008030C3">
        <w:rPr>
          <w:rFonts w:ascii="Arial-BoldMT" w:hAnsi="Arial-BoldMT"/>
          <w:snapToGrid w:val="0"/>
          <w:sz w:val="18"/>
          <w:szCs w:val="18"/>
        </w:rPr>
        <w:tab/>
        <w:t>Small</w:t>
      </w:r>
      <w:r w:rsidR="0007671A">
        <w:rPr>
          <w:rFonts w:ascii="Arial-BoldMT" w:hAnsi="Arial-BoldMT"/>
          <w:snapToGrid w:val="0"/>
          <w:sz w:val="18"/>
          <w:szCs w:val="18"/>
        </w:rPr>
        <w:t xml:space="preserve"> to medium</w:t>
      </w:r>
      <w:r w:rsidR="008030C3">
        <w:rPr>
          <w:rFonts w:ascii="Arial-BoldMT" w:hAnsi="Arial-BoldMT"/>
          <w:snapToGrid w:val="0"/>
          <w:sz w:val="18"/>
          <w:szCs w:val="18"/>
        </w:rPr>
        <w:t xml:space="preserve"> flashlight and holder (to be approved by management).</w:t>
      </w:r>
    </w:p>
    <w:p w:rsidR="00574095" w:rsidRDefault="00574095" w:rsidP="00160AA7">
      <w:pPr>
        <w:spacing w:line="360" w:lineRule="auto"/>
        <w:rPr>
          <w:rFonts w:ascii="Arial-BoldMT" w:hAnsi="Arial-BoldMT"/>
          <w:b/>
          <w:snapToGrid w:val="0"/>
        </w:rPr>
      </w:pPr>
    </w:p>
    <w:p w:rsidR="008030C3" w:rsidRDefault="00C34DA6" w:rsidP="00160AA7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8</w:t>
      </w:r>
      <w:r w:rsidR="0060299D">
        <w:rPr>
          <w:rFonts w:ascii="Arial-BoldMT" w:hAnsi="Arial-BoldMT"/>
          <w:b/>
          <w:snapToGrid w:val="0"/>
        </w:rPr>
        <w:t>.0</w:t>
      </w:r>
      <w:r w:rsidR="0060299D">
        <w:rPr>
          <w:rFonts w:ascii="Arial-BoldMT" w:hAnsi="Arial-BoldMT"/>
          <w:b/>
          <w:snapToGrid w:val="0"/>
        </w:rPr>
        <w:tab/>
        <w:t>FEOS RESPONSIBILITIES</w:t>
      </w:r>
    </w:p>
    <w:p w:rsidR="0060299D" w:rsidRDefault="0060299D" w:rsidP="00160AA7">
      <w:pPr>
        <w:spacing w:line="360" w:lineRule="auto"/>
        <w:rPr>
          <w:rFonts w:ascii="Arial-BoldMT" w:hAnsi="Arial-BoldMT"/>
          <w:b/>
          <w:snapToGrid w:val="0"/>
        </w:rPr>
      </w:pPr>
    </w:p>
    <w:p w:rsidR="008030C3" w:rsidRDefault="008030C3" w:rsidP="00574095">
      <w:pPr>
        <w:pStyle w:val="ListParagraph"/>
        <w:numPr>
          <w:ilvl w:val="0"/>
          <w:numId w:val="40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574095">
        <w:rPr>
          <w:rFonts w:ascii="Arial-BoldMT" w:hAnsi="Arial-BoldMT"/>
          <w:snapToGrid w:val="0"/>
          <w:sz w:val="18"/>
          <w:szCs w:val="18"/>
        </w:rPr>
        <w:t xml:space="preserve">All uniforms and equipment taken home with the FEO </w:t>
      </w:r>
      <w:r w:rsidR="004E406B" w:rsidRPr="00574095">
        <w:rPr>
          <w:rFonts w:ascii="Arial-BoldMT" w:hAnsi="Arial-BoldMT"/>
          <w:snapToGrid w:val="0"/>
          <w:sz w:val="18"/>
          <w:szCs w:val="18"/>
        </w:rPr>
        <w:t>are</w:t>
      </w:r>
      <w:r w:rsidRPr="00574095">
        <w:rPr>
          <w:rFonts w:ascii="Arial-BoldMT" w:hAnsi="Arial-BoldMT"/>
          <w:snapToGrid w:val="0"/>
          <w:sz w:val="18"/>
          <w:szCs w:val="18"/>
        </w:rPr>
        <w:t xml:space="preserve"> to be kept secure at all times.  It is recommended that uniforms or equipment are </w:t>
      </w:r>
      <w:r w:rsidR="003B57AE" w:rsidRPr="00574095">
        <w:rPr>
          <w:rFonts w:ascii="Arial-BoldMT" w:hAnsi="Arial-BoldMT"/>
          <w:snapToGrid w:val="0"/>
          <w:sz w:val="18"/>
          <w:szCs w:val="18"/>
        </w:rPr>
        <w:t xml:space="preserve">not </w:t>
      </w:r>
      <w:r w:rsidRPr="00574095">
        <w:rPr>
          <w:rFonts w:ascii="Arial-BoldMT" w:hAnsi="Arial-BoldMT"/>
          <w:snapToGrid w:val="0"/>
          <w:sz w:val="18"/>
          <w:szCs w:val="18"/>
        </w:rPr>
        <w:t xml:space="preserve">to be </w:t>
      </w:r>
      <w:r w:rsidR="003B57AE" w:rsidRPr="00574095">
        <w:rPr>
          <w:rFonts w:ascii="Arial-BoldMT" w:hAnsi="Arial-BoldMT"/>
          <w:snapToGrid w:val="0"/>
          <w:sz w:val="18"/>
          <w:szCs w:val="18"/>
        </w:rPr>
        <w:t>stored</w:t>
      </w:r>
      <w:r w:rsidRPr="00574095">
        <w:rPr>
          <w:rFonts w:ascii="Arial-BoldMT" w:hAnsi="Arial-BoldMT"/>
          <w:snapToGrid w:val="0"/>
          <w:sz w:val="18"/>
          <w:szCs w:val="18"/>
        </w:rPr>
        <w:t xml:space="preserve"> in a</w:t>
      </w:r>
      <w:r w:rsidR="003B57AE" w:rsidRPr="00574095">
        <w:rPr>
          <w:rFonts w:ascii="Arial-BoldMT" w:hAnsi="Arial-BoldMT"/>
          <w:snapToGrid w:val="0"/>
          <w:sz w:val="18"/>
          <w:szCs w:val="18"/>
        </w:rPr>
        <w:t>n unattended</w:t>
      </w:r>
      <w:r w:rsidRPr="00574095">
        <w:rPr>
          <w:rFonts w:ascii="Arial-BoldMT" w:hAnsi="Arial-BoldMT"/>
          <w:snapToGrid w:val="0"/>
          <w:sz w:val="18"/>
          <w:szCs w:val="18"/>
        </w:rPr>
        <w:t xml:space="preserve"> vehicle.</w:t>
      </w:r>
      <w:r w:rsidRPr="00574095">
        <w:rPr>
          <w:rFonts w:ascii="Arial-BoldMT" w:hAnsi="Arial-BoldMT"/>
          <w:snapToGrid w:val="0"/>
          <w:sz w:val="18"/>
          <w:szCs w:val="18"/>
        </w:rPr>
        <w:tab/>
      </w:r>
    </w:p>
    <w:p w:rsidR="00574095" w:rsidRPr="00574095" w:rsidRDefault="00574095" w:rsidP="00574095">
      <w:pPr>
        <w:pStyle w:val="ListParagraph"/>
        <w:numPr>
          <w:ilvl w:val="0"/>
          <w:numId w:val="40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It is highly recommended that all equipment issued be secured in the FEOs personal locker.</w:t>
      </w:r>
    </w:p>
    <w:p w:rsidR="008030C3" w:rsidRDefault="008030C3" w:rsidP="00160AA7">
      <w:pPr>
        <w:spacing w:line="360" w:lineRule="auto"/>
        <w:ind w:left="720" w:hanging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b.</w:t>
      </w:r>
      <w:r>
        <w:rPr>
          <w:rFonts w:ascii="Arial-BoldMT" w:hAnsi="Arial-BoldMT"/>
          <w:snapToGrid w:val="0"/>
          <w:sz w:val="18"/>
          <w:szCs w:val="18"/>
        </w:rPr>
        <w:tab/>
      </w:r>
      <w:r w:rsidR="0007671A">
        <w:rPr>
          <w:rFonts w:ascii="Arial-BoldMT" w:hAnsi="Arial-BoldMT"/>
          <w:snapToGrid w:val="0"/>
          <w:sz w:val="18"/>
          <w:szCs w:val="18"/>
        </w:rPr>
        <w:t>The security contractor</w:t>
      </w:r>
      <w:r>
        <w:rPr>
          <w:rFonts w:ascii="Arial-BoldMT" w:hAnsi="Arial-BoldMT"/>
          <w:snapToGrid w:val="0"/>
          <w:sz w:val="18"/>
          <w:szCs w:val="18"/>
        </w:rPr>
        <w:t xml:space="preserve"> </w:t>
      </w:r>
      <w:r w:rsidR="0007671A">
        <w:rPr>
          <w:rFonts w:ascii="Arial-BoldMT" w:hAnsi="Arial-BoldMT"/>
          <w:snapToGrid w:val="0"/>
          <w:sz w:val="18"/>
          <w:szCs w:val="18"/>
        </w:rPr>
        <w:t>and/</w:t>
      </w:r>
      <w:r>
        <w:rPr>
          <w:rFonts w:ascii="Arial-BoldMT" w:hAnsi="Arial-BoldMT"/>
          <w:snapToGrid w:val="0"/>
          <w:sz w:val="18"/>
          <w:szCs w:val="18"/>
        </w:rPr>
        <w:t xml:space="preserve">or </w:t>
      </w:r>
      <w:r w:rsidR="0064098C">
        <w:rPr>
          <w:rFonts w:ascii="Arial-BoldMT" w:hAnsi="Arial-BoldMT"/>
          <w:snapToGrid w:val="0"/>
          <w:sz w:val="18"/>
          <w:szCs w:val="18"/>
        </w:rPr>
        <w:t>King County Metro</w:t>
      </w:r>
      <w:r>
        <w:rPr>
          <w:rFonts w:ascii="Arial-BoldMT" w:hAnsi="Arial-BoldMT"/>
          <w:snapToGrid w:val="0"/>
          <w:sz w:val="18"/>
          <w:szCs w:val="18"/>
        </w:rPr>
        <w:t xml:space="preserve"> may hold an FEO financially responsible if uniforms or equipment are lost or stolen.</w:t>
      </w:r>
    </w:p>
    <w:p w:rsidR="006811A5" w:rsidRDefault="00DC07E3" w:rsidP="00160AA7">
      <w:pPr>
        <w:spacing w:line="360" w:lineRule="auto"/>
        <w:ind w:left="720" w:hanging="3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c.</w:t>
      </w:r>
      <w:r>
        <w:rPr>
          <w:rFonts w:ascii="Arial-BoldMT" w:hAnsi="Arial-BoldMT"/>
          <w:snapToGrid w:val="0"/>
          <w:sz w:val="18"/>
          <w:szCs w:val="18"/>
        </w:rPr>
        <w:tab/>
        <w:t xml:space="preserve">FEOs must turn in all uniforms and equipment </w:t>
      </w:r>
      <w:r w:rsidR="00984D61">
        <w:rPr>
          <w:rFonts w:ascii="Arial-BoldMT" w:hAnsi="Arial-BoldMT"/>
          <w:snapToGrid w:val="0"/>
          <w:sz w:val="18"/>
          <w:szCs w:val="18"/>
        </w:rPr>
        <w:t xml:space="preserve">within 7 days </w:t>
      </w:r>
      <w:r w:rsidR="006811A5">
        <w:rPr>
          <w:rFonts w:ascii="Arial-BoldMT" w:hAnsi="Arial-BoldMT"/>
          <w:snapToGrid w:val="0"/>
          <w:sz w:val="18"/>
          <w:szCs w:val="18"/>
        </w:rPr>
        <w:t>upon transfer</w:t>
      </w:r>
      <w:r>
        <w:rPr>
          <w:rFonts w:ascii="Arial-BoldMT" w:hAnsi="Arial-BoldMT"/>
          <w:snapToGrid w:val="0"/>
          <w:sz w:val="18"/>
          <w:szCs w:val="18"/>
        </w:rPr>
        <w:t xml:space="preserve"> from the Fare Enforcement Division</w:t>
      </w:r>
      <w:r w:rsidR="006811A5">
        <w:rPr>
          <w:rFonts w:ascii="Arial-BoldMT" w:hAnsi="Arial-BoldMT"/>
          <w:snapToGrid w:val="0"/>
          <w:sz w:val="18"/>
          <w:szCs w:val="18"/>
        </w:rPr>
        <w:t xml:space="preserve"> or otherwise terminates their employment.</w:t>
      </w:r>
    </w:p>
    <w:p w:rsidR="00DF5F0B" w:rsidRDefault="00DF5F0B" w:rsidP="00160AA7">
      <w:pPr>
        <w:spacing w:line="360" w:lineRule="auto"/>
        <w:ind w:left="720" w:hanging="360"/>
        <w:rPr>
          <w:rFonts w:ascii="Arial-BoldMT" w:hAnsi="Arial-BoldMT"/>
          <w:snapToGrid w:val="0"/>
          <w:sz w:val="18"/>
          <w:szCs w:val="18"/>
        </w:rPr>
      </w:pPr>
      <w:r w:rsidRPr="001551D7">
        <w:rPr>
          <w:rFonts w:ascii="Arial-BoldMT" w:hAnsi="Arial-BoldMT"/>
          <w:snapToGrid w:val="0"/>
          <w:sz w:val="18"/>
          <w:szCs w:val="18"/>
        </w:rPr>
        <w:t>d.</w:t>
      </w:r>
      <w:r w:rsidRPr="001551D7">
        <w:rPr>
          <w:rFonts w:ascii="Arial-BoldMT" w:hAnsi="Arial-BoldMT"/>
          <w:snapToGrid w:val="0"/>
          <w:sz w:val="18"/>
          <w:szCs w:val="18"/>
        </w:rPr>
        <w:tab/>
        <w:t>Only equipment that is authorized through this SOP is authorized to be used or worn on the utility belt.</w:t>
      </w:r>
    </w:p>
    <w:p w:rsidR="00DF5F0B" w:rsidRDefault="00DF5F0B" w:rsidP="00160AA7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</w:p>
    <w:p w:rsidR="00346674" w:rsidRPr="00567A5D" w:rsidRDefault="00C34DA6" w:rsidP="00160AA7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b/>
          <w:snapToGrid w:val="0"/>
        </w:rPr>
        <w:t>9</w:t>
      </w:r>
      <w:r w:rsidR="00346674">
        <w:rPr>
          <w:rFonts w:ascii="Arial-BoldMT" w:hAnsi="Arial-BoldMT"/>
          <w:b/>
          <w:snapToGrid w:val="0"/>
        </w:rPr>
        <w:t>.0 REVIEW:</w:t>
      </w:r>
    </w:p>
    <w:p w:rsidR="00346674" w:rsidRDefault="00346674" w:rsidP="00160AA7">
      <w:pPr>
        <w:spacing w:line="360" w:lineRule="auto"/>
        <w:rPr>
          <w:rFonts w:ascii="Arial" w:hAnsi="Arial"/>
          <w:sz w:val="18"/>
        </w:rPr>
      </w:pPr>
    </w:p>
    <w:p w:rsidR="004E6DBE" w:rsidRDefault="004E6DBE" w:rsidP="004E6DBE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KCM Contract Security Coordinator or Delegate will ensure all Directives, Policies, and Procedures are reviewed at least annually to ensure compliance with King County Metro Security Division policy. </w:t>
      </w:r>
      <w:r w:rsidR="00C44E2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Directives, Policies, and Procedures will be updated immediately if division procedure changes or when a facility adds or deletes post positions or procedures and duties.</w:t>
      </w:r>
    </w:p>
    <w:p w:rsidR="0007671A" w:rsidRDefault="0007671A" w:rsidP="00DD7E98">
      <w:pPr>
        <w:rPr>
          <w:rFonts w:ascii="Arial-BoldMT" w:hAnsi="Arial-BoldMT"/>
          <w:b/>
          <w:snapToGrid w:val="0"/>
        </w:rPr>
      </w:pPr>
    </w:p>
    <w:p w:rsidR="0060299D" w:rsidRDefault="00C34DA6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b/>
          <w:snapToGrid w:val="0"/>
        </w:rPr>
        <w:t>10</w:t>
      </w:r>
      <w:r w:rsidR="006B77F0">
        <w:rPr>
          <w:rFonts w:ascii="Arial-BoldMT" w:hAnsi="Arial-BoldMT"/>
          <w:b/>
          <w:snapToGrid w:val="0"/>
        </w:rPr>
        <w:t xml:space="preserve">.0 SUPERSESSION: </w:t>
      </w:r>
      <w:r w:rsidR="006B77F0">
        <w:rPr>
          <w:rFonts w:ascii="Arial-BoldMT" w:hAnsi="Arial-BoldMT"/>
          <w:snapToGrid w:val="0"/>
        </w:rPr>
        <w:t xml:space="preserve"> </w:t>
      </w:r>
      <w:r w:rsidR="00784D25" w:rsidRPr="006D2D00">
        <w:rPr>
          <w:rFonts w:ascii="Arial" w:hAnsi="Arial" w:cs="Arial"/>
          <w:snapToGrid w:val="0"/>
        </w:rPr>
        <w:t>All previous Fare Enforcement Manuals</w:t>
      </w:r>
    </w:p>
    <w:p w:rsidR="0007671A" w:rsidRDefault="0007671A" w:rsidP="00DD7E98">
      <w:pPr>
        <w:rPr>
          <w:rFonts w:ascii="Arial-BoldMT" w:hAnsi="Arial-BoldMT"/>
          <w:snapToGrid w:val="0"/>
        </w:rPr>
      </w:pPr>
    </w:p>
    <w:p w:rsidR="006B77F0" w:rsidRDefault="00C34DA6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b/>
          <w:snapToGrid w:val="0"/>
        </w:rPr>
        <w:t>11</w:t>
      </w:r>
      <w:r w:rsidR="006B77F0">
        <w:rPr>
          <w:rFonts w:ascii="Arial-BoldMT" w:hAnsi="Arial-BoldMT"/>
          <w:b/>
          <w:snapToGrid w:val="0"/>
        </w:rPr>
        <w:t>.0 EFFECTIVE DATE:</w:t>
      </w:r>
      <w:r w:rsidR="003F0A3E" w:rsidRPr="003B7152">
        <w:rPr>
          <w:rFonts w:ascii="Arial-BoldMT" w:hAnsi="Arial-BoldMT"/>
          <w:b/>
          <w:snapToGrid w:val="0"/>
        </w:rPr>
        <w:t xml:space="preserve">  </w:t>
      </w:r>
      <w:r w:rsidR="00BE1849" w:rsidRPr="003B7152">
        <w:rPr>
          <w:rFonts w:ascii="Arial-BoldMT" w:hAnsi="Arial-BoldMT"/>
          <w:snapToGrid w:val="0"/>
        </w:rPr>
        <w:t>0</w:t>
      </w:r>
      <w:r w:rsidR="0007671A" w:rsidRPr="003B7152">
        <w:rPr>
          <w:rFonts w:ascii="Arial-BoldMT" w:hAnsi="Arial-BoldMT"/>
          <w:snapToGrid w:val="0"/>
        </w:rPr>
        <w:t>5</w:t>
      </w:r>
      <w:r w:rsidR="00BE1849" w:rsidRPr="003B7152">
        <w:rPr>
          <w:rFonts w:ascii="Arial-BoldMT" w:hAnsi="Arial-BoldMT"/>
          <w:snapToGrid w:val="0"/>
        </w:rPr>
        <w:t>/0</w:t>
      </w:r>
      <w:r w:rsidR="0064098C" w:rsidRPr="003B7152">
        <w:rPr>
          <w:rFonts w:ascii="Arial-BoldMT" w:hAnsi="Arial-BoldMT"/>
          <w:snapToGrid w:val="0"/>
        </w:rPr>
        <w:t>1</w:t>
      </w:r>
      <w:r w:rsidR="00BE1849" w:rsidRPr="003B7152">
        <w:rPr>
          <w:rFonts w:ascii="Arial-BoldMT" w:hAnsi="Arial-BoldMT"/>
          <w:snapToGrid w:val="0"/>
        </w:rPr>
        <w:t>/201</w:t>
      </w:r>
      <w:r w:rsidR="0064098C" w:rsidRPr="003B7152">
        <w:rPr>
          <w:rFonts w:ascii="Arial-BoldMT" w:hAnsi="Arial-BoldMT"/>
          <w:snapToGrid w:val="0"/>
        </w:rPr>
        <w:t>3</w:t>
      </w:r>
      <w:r w:rsidR="00BE1849" w:rsidRPr="003B7152">
        <w:rPr>
          <w:rFonts w:ascii="Arial-BoldMT" w:hAnsi="Arial-BoldMT"/>
          <w:snapToGrid w:val="0"/>
        </w:rPr>
        <w:t xml:space="preserve"> </w:t>
      </w:r>
    </w:p>
    <w:p w:rsidR="001774CF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6B77F0" w:rsidRDefault="006B77F0" w:rsidP="001774CF">
      <w:pPr>
        <w:ind w:left="5040" w:firstLine="360"/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>ISSUING AUTHORITY</w:t>
      </w: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>___________________</w:t>
      </w:r>
    </w:p>
    <w:p w:rsidR="006B77F0" w:rsidRDefault="006B77F0" w:rsidP="00DD7E98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E87714" w:rsidRDefault="0064098C" w:rsidP="00E87714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 w:rsidR="00E87714">
        <w:rPr>
          <w:rFonts w:ascii="Arial-BoldMT" w:hAnsi="Arial-BoldMT"/>
          <w:snapToGrid w:val="0"/>
        </w:rPr>
        <w:t xml:space="preserve">  Gail Israelson</w:t>
      </w:r>
    </w:p>
    <w:p w:rsidR="00C44E27" w:rsidRDefault="00E87714" w:rsidP="00E87714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C44E27" w:rsidRDefault="00C44E27" w:rsidP="00E87714">
      <w:pPr>
        <w:rPr>
          <w:rFonts w:ascii="Arial-BoldMT" w:hAnsi="Arial-BoldMT"/>
          <w:snapToGrid w:val="0"/>
        </w:rPr>
      </w:pPr>
    </w:p>
    <w:p w:rsidR="00A70C78" w:rsidRDefault="00E87714" w:rsidP="00E87714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 xml:space="preserve">   </w:t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 xml:space="preserve">  </w:t>
      </w:r>
      <w:r>
        <w:rPr>
          <w:rFonts w:ascii="Arial-BoldMT" w:hAnsi="Arial-BoldMT"/>
          <w:snapToGrid w:val="0"/>
        </w:rPr>
        <w:tab/>
        <w:t xml:space="preserve">     KCM Contract Security Coordinator</w:t>
      </w:r>
    </w:p>
    <w:p w:rsidR="00E90770" w:rsidRPr="00C44E27" w:rsidRDefault="00E90770" w:rsidP="00DD7E98">
      <w:pPr>
        <w:rPr>
          <w:rFonts w:ascii="Arial-BoldMT" w:hAnsi="Arial-BoldMT"/>
          <w:b/>
          <w:snapToGrid w:val="0"/>
        </w:rPr>
      </w:pPr>
      <w:bookmarkStart w:id="0" w:name="_GoBack"/>
      <w:r w:rsidRPr="00C44E27">
        <w:rPr>
          <w:rFonts w:ascii="Arial-BoldMT" w:hAnsi="Arial-BoldMT"/>
          <w:b/>
          <w:snapToGrid w:val="0"/>
        </w:rPr>
        <w:lastRenderedPageBreak/>
        <w:t>12.0</w:t>
      </w:r>
      <w:r w:rsidRPr="00C44E27">
        <w:rPr>
          <w:rFonts w:ascii="Arial-BoldMT" w:hAnsi="Arial-BoldMT"/>
          <w:b/>
          <w:snapToGrid w:val="0"/>
        </w:rPr>
        <w:tab/>
        <w:t>ATTACHMENT</w:t>
      </w:r>
      <w:r w:rsidR="00664BA4" w:rsidRPr="00C44E27">
        <w:rPr>
          <w:rFonts w:ascii="Arial-BoldMT" w:hAnsi="Arial-BoldMT"/>
          <w:b/>
          <w:snapToGrid w:val="0"/>
        </w:rPr>
        <w:t>:</w:t>
      </w:r>
      <w:bookmarkEnd w:id="0"/>
    </w:p>
    <w:p w:rsidR="00664BA4" w:rsidRDefault="00664BA4" w:rsidP="00DD7E98">
      <w:pPr>
        <w:rPr>
          <w:rFonts w:ascii="Arial-BoldMT" w:hAnsi="Arial-BoldMT"/>
          <w:snapToGrid w:val="0"/>
        </w:rPr>
      </w:pPr>
    </w:p>
    <w:p w:rsidR="00664BA4" w:rsidRDefault="00664BA4" w:rsidP="00664BA4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B04A94">
        <w:rPr>
          <w:b/>
          <w:bCs/>
          <w:color w:val="000000"/>
          <w:sz w:val="32"/>
          <w:szCs w:val="32"/>
          <w:u w:val="single"/>
        </w:rPr>
        <w:t>SECURITY DIVISION EQUIPMENT REQUEST FORM</w:t>
      </w:r>
    </w:p>
    <w:p w:rsidR="00664BA4" w:rsidRPr="00B04A94" w:rsidRDefault="00664BA4" w:rsidP="00664BA4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664BA4" w:rsidRDefault="00664BA4" w:rsidP="00664BA4"/>
    <w:p w:rsidR="00664BA4" w:rsidRDefault="00E87714" w:rsidP="00664BA4">
      <w:pPr>
        <w:spacing w:line="360" w:lineRule="auto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095972" wp14:editId="09B94395">
                <wp:simplePos x="0" y="0"/>
                <wp:positionH relativeFrom="column">
                  <wp:posOffset>3977640</wp:posOffset>
                </wp:positionH>
                <wp:positionV relativeFrom="paragraph">
                  <wp:posOffset>145414</wp:posOffset>
                </wp:positionV>
                <wp:extent cx="1206500" cy="0"/>
                <wp:effectExtent l="0" t="0" r="12700" b="19050"/>
                <wp:wrapNone/>
                <wp:docPr id="17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3.2pt,11.45pt" to="408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626473" wp14:editId="10B467E5">
                <wp:simplePos x="0" y="0"/>
                <wp:positionH relativeFrom="column">
                  <wp:posOffset>399415</wp:posOffset>
                </wp:positionH>
                <wp:positionV relativeFrom="paragraph">
                  <wp:posOffset>143509</wp:posOffset>
                </wp:positionV>
                <wp:extent cx="2640330" cy="0"/>
                <wp:effectExtent l="0" t="0" r="26670" b="19050"/>
                <wp:wrapNone/>
                <wp:docPr id="13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0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.45pt,11.3pt" to="239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 w:rsidR="00664BA4">
        <w:rPr>
          <w:b/>
          <w:bCs/>
          <w:color w:val="000000"/>
        </w:rPr>
        <w:t>Name:</w:t>
      </w:r>
      <w:r w:rsidR="00664BA4" w:rsidRPr="00477BE1">
        <w:rPr>
          <w:b/>
          <w:bCs/>
          <w:noProof/>
          <w:color w:val="000000"/>
        </w:rPr>
        <w:t xml:space="preserve"> </w:t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  <w:t>Date:</w:t>
      </w:r>
      <w:r w:rsidR="00664BA4" w:rsidRPr="00477BE1">
        <w:rPr>
          <w:b/>
          <w:bCs/>
          <w:noProof/>
          <w:color w:val="000000"/>
        </w:rPr>
        <w:t xml:space="preserve"> </w:t>
      </w:r>
    </w:p>
    <w:p w:rsidR="00664BA4" w:rsidRDefault="00664BA4" w:rsidP="00664BA4">
      <w:pPr>
        <w:spacing w:line="360" w:lineRule="auto"/>
        <w:rPr>
          <w:b/>
          <w:bCs/>
          <w:color w:val="000000"/>
        </w:rPr>
      </w:pPr>
    </w:p>
    <w:p w:rsidR="00664BA4" w:rsidRPr="00B04A94" w:rsidRDefault="00E87714" w:rsidP="00664BA4">
      <w:pPr>
        <w:spacing w:line="360" w:lineRule="auto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02870B" wp14:editId="20039C72">
                <wp:simplePos x="0" y="0"/>
                <wp:positionH relativeFrom="column">
                  <wp:posOffset>3911600</wp:posOffset>
                </wp:positionH>
                <wp:positionV relativeFrom="paragraph">
                  <wp:posOffset>140334</wp:posOffset>
                </wp:positionV>
                <wp:extent cx="1206500" cy="0"/>
                <wp:effectExtent l="0" t="0" r="12700" b="19050"/>
                <wp:wrapNone/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8pt,11.05pt" to="40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95872C" wp14:editId="146F80F3">
                <wp:simplePos x="0" y="0"/>
                <wp:positionH relativeFrom="column">
                  <wp:posOffset>692150</wp:posOffset>
                </wp:positionH>
                <wp:positionV relativeFrom="paragraph">
                  <wp:posOffset>138429</wp:posOffset>
                </wp:positionV>
                <wp:extent cx="2339975" cy="0"/>
                <wp:effectExtent l="0" t="0" r="22225" b="19050"/>
                <wp:wrapNone/>
                <wp:docPr id="1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.5pt,10.9pt" to="23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 w:rsidR="00664BA4" w:rsidRPr="00B04A94">
        <w:rPr>
          <w:b/>
          <w:bCs/>
          <w:color w:val="000000"/>
        </w:rPr>
        <w:t>Supervisor:</w:t>
      </w:r>
      <w:r w:rsidR="00664BA4">
        <w:rPr>
          <w:b/>
          <w:bCs/>
          <w:noProof/>
          <w:color w:val="000000"/>
        </w:rPr>
        <w:t xml:space="preserve"> </w:t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  <w:t>Site:</w:t>
      </w:r>
      <w:r w:rsidR="00664BA4" w:rsidRPr="00477BE1">
        <w:rPr>
          <w:b/>
          <w:bCs/>
          <w:noProof/>
          <w:color w:val="000000"/>
        </w:rPr>
        <w:t xml:space="preserve"> </w:t>
      </w:r>
    </w:p>
    <w:p w:rsidR="00664BA4" w:rsidRDefault="00664BA4" w:rsidP="00664BA4">
      <w:pPr>
        <w:rPr>
          <w:b/>
          <w:bCs/>
          <w:color w:val="000000"/>
        </w:rPr>
      </w:pPr>
    </w:p>
    <w:p w:rsidR="00664BA4" w:rsidRDefault="00664BA4" w:rsidP="00664BA4">
      <w:pPr>
        <w:rPr>
          <w:b/>
          <w:bCs/>
          <w:color w:val="000000"/>
        </w:rPr>
      </w:pPr>
      <w:r w:rsidRPr="00477BE1">
        <w:rPr>
          <w:b/>
          <w:bCs/>
          <w:color w:val="000000"/>
        </w:rPr>
        <w:t>Equipment Request:</w:t>
      </w:r>
    </w:p>
    <w:tbl>
      <w:tblPr>
        <w:tblW w:w="9525" w:type="dxa"/>
        <w:tblInd w:w="108" w:type="dxa"/>
        <w:tblLook w:val="04A0" w:firstRow="1" w:lastRow="0" w:firstColumn="1" w:lastColumn="0" w:noHBand="0" w:noVBand="1"/>
      </w:tblPr>
      <w:tblGrid>
        <w:gridCol w:w="8303"/>
        <w:gridCol w:w="1222"/>
      </w:tblGrid>
      <w:tr w:rsidR="00664BA4" w:rsidRPr="00B04A94" w:rsidTr="00664BA4">
        <w:trPr>
          <w:trHeight w:val="300"/>
        </w:trPr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BA4" w:rsidRDefault="00664BA4" w:rsidP="002A5E72">
            <w:pPr>
              <w:ind w:left="792"/>
              <w:rPr>
                <w:color w:val="000000"/>
              </w:rPr>
            </w:pPr>
          </w:p>
          <w:p w:rsidR="00664BA4" w:rsidRDefault="00664BA4" w:rsidP="002A5E72">
            <w:pPr>
              <w:ind w:left="792" w:right="-222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 BODY ARMOR                       </w:t>
            </w: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 HANDCUFF KEYS</w:t>
            </w:r>
          </w:p>
          <w:p w:rsidR="00664BA4" w:rsidRDefault="00664BA4" w:rsidP="002A5E72">
            <w:pPr>
              <w:ind w:left="792" w:right="-222"/>
              <w:rPr>
                <w:color w:val="000000"/>
              </w:rPr>
            </w:pPr>
            <w:r>
              <w:rPr>
                <w:color w:val="000000"/>
              </w:rPr>
              <w:t xml:space="preserve">    Size:__________                            </w:t>
            </w:r>
            <w:proofErr w:type="spellStart"/>
            <w:r>
              <w:rPr>
                <w:color w:val="000000"/>
              </w:rPr>
              <w:t>Qty</w:t>
            </w:r>
            <w:proofErr w:type="spellEnd"/>
            <w:r>
              <w:rPr>
                <w:color w:val="000000"/>
              </w:rPr>
              <w:t xml:space="preserve">:_________ </w:t>
            </w:r>
          </w:p>
          <w:p w:rsidR="00664BA4" w:rsidRDefault="00664BA4" w:rsidP="002A5E72">
            <w:pPr>
              <w:ind w:left="792"/>
              <w:rPr>
                <w:color w:val="000000"/>
              </w:rPr>
            </w:pPr>
          </w:p>
          <w:p w:rsidR="00664BA4" w:rsidRPr="00B04A94" w:rsidRDefault="00664BA4" w:rsidP="002A5E72">
            <w:pPr>
              <w:ind w:left="792"/>
              <w:rPr>
                <w:color w:val="000000"/>
              </w:rPr>
            </w:pPr>
          </w:p>
        </w:tc>
      </w:tr>
      <w:tr w:rsidR="00664BA4" w:rsidRPr="00B04A94" w:rsidTr="00664BA4">
        <w:trPr>
          <w:gridAfter w:val="1"/>
          <w:wAfter w:w="1222" w:type="dxa"/>
          <w:trHeight w:val="405"/>
        </w:trPr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BA4" w:rsidRDefault="00664BA4" w:rsidP="002A5E72">
            <w:pPr>
              <w:ind w:left="792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 HANDCUFFS                          </w:t>
            </w: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 DUTY BELT</w:t>
            </w:r>
          </w:p>
          <w:p w:rsidR="00664BA4" w:rsidRDefault="00664BA4" w:rsidP="002A5E72">
            <w:pPr>
              <w:ind w:left="792"/>
              <w:rPr>
                <w:color w:val="000000"/>
              </w:rPr>
            </w:pPr>
            <w:r>
              <w:rPr>
                <w:color w:val="000000"/>
              </w:rPr>
              <w:t xml:space="preserve">    Serial#_________                        Size___________</w:t>
            </w:r>
          </w:p>
          <w:p w:rsidR="00664BA4" w:rsidRDefault="00664BA4" w:rsidP="002A5E72">
            <w:pPr>
              <w:ind w:left="792"/>
              <w:rPr>
                <w:color w:val="000000"/>
              </w:rPr>
            </w:pPr>
          </w:p>
          <w:p w:rsidR="00664BA4" w:rsidRDefault="00664BA4" w:rsidP="002A5E72">
            <w:pPr>
              <w:ind w:left="792"/>
              <w:rPr>
                <w:color w:val="000000"/>
              </w:rPr>
            </w:pPr>
          </w:p>
          <w:p w:rsidR="00664BA4" w:rsidRDefault="00664BA4" w:rsidP="002A5E72">
            <w:pPr>
              <w:ind w:left="792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664BA4">
              <w:rPr>
                <w:color w:val="000000"/>
              </w:rPr>
              <w:t>NITRATE GLOVES</w:t>
            </w:r>
            <w:r>
              <w:rPr>
                <w:rFonts w:ascii="MS Gothic" w:eastAsia="MS Gothic" w:hAnsi="MS Gothic"/>
                <w:color w:val="000000"/>
              </w:rPr>
              <w:t xml:space="preserve">       </w:t>
            </w: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 BELT KEEPERS</w:t>
            </w:r>
          </w:p>
          <w:p w:rsidR="00664BA4" w:rsidRDefault="00664BA4" w:rsidP="002A5E72">
            <w:pPr>
              <w:ind w:left="792"/>
              <w:rPr>
                <w:color w:val="000000"/>
              </w:rPr>
            </w:pPr>
            <w:r>
              <w:rPr>
                <w:color w:val="000000"/>
              </w:rPr>
              <w:t xml:space="preserve">    Size___________                        </w:t>
            </w:r>
            <w:proofErr w:type="spellStart"/>
            <w:r>
              <w:rPr>
                <w:color w:val="000000"/>
              </w:rPr>
              <w:t>Qty</w:t>
            </w:r>
            <w:proofErr w:type="spellEnd"/>
            <w:r>
              <w:rPr>
                <w:color w:val="000000"/>
              </w:rPr>
              <w:t>:_________</w:t>
            </w:r>
          </w:p>
          <w:p w:rsidR="00664BA4" w:rsidRDefault="00664BA4" w:rsidP="002A5E72">
            <w:pPr>
              <w:ind w:left="792"/>
              <w:rPr>
                <w:color w:val="000000"/>
              </w:rPr>
            </w:pPr>
          </w:p>
          <w:p w:rsidR="00664BA4" w:rsidRDefault="00664BA4" w:rsidP="002A5E72">
            <w:pPr>
              <w:ind w:left="792"/>
              <w:rPr>
                <w:color w:val="000000"/>
              </w:rPr>
            </w:pPr>
          </w:p>
          <w:p w:rsidR="00664BA4" w:rsidRDefault="00664BA4" w:rsidP="002A5E72">
            <w:pPr>
              <w:ind w:left="792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 CPR KIT                                   </w:t>
            </w: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 FLASHLIGHT HOLDER</w:t>
            </w:r>
          </w:p>
          <w:p w:rsidR="00664BA4" w:rsidRDefault="00664BA4" w:rsidP="002A5E72">
            <w:pPr>
              <w:ind w:left="792"/>
              <w:rPr>
                <w:color w:val="000000"/>
              </w:rPr>
            </w:pPr>
          </w:p>
          <w:p w:rsidR="00664BA4" w:rsidRPr="00B04A94" w:rsidRDefault="00664BA4" w:rsidP="002A5E72">
            <w:pPr>
              <w:ind w:left="792"/>
              <w:rPr>
                <w:color w:val="000000"/>
              </w:rPr>
            </w:pPr>
          </w:p>
        </w:tc>
      </w:tr>
      <w:tr w:rsidR="00664BA4" w:rsidRPr="00B04A94" w:rsidTr="00664BA4">
        <w:trPr>
          <w:gridAfter w:val="1"/>
          <w:wAfter w:w="1222" w:type="dxa"/>
          <w:trHeight w:val="300"/>
        </w:trPr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BA4" w:rsidRDefault="00664BA4" w:rsidP="002A5E72">
            <w:pPr>
              <w:ind w:left="792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 RADIO CASE                           </w:t>
            </w: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 GLOVE POUCH</w:t>
            </w:r>
          </w:p>
          <w:p w:rsidR="00664BA4" w:rsidRDefault="00664BA4" w:rsidP="002A5E72">
            <w:pPr>
              <w:ind w:left="792"/>
              <w:rPr>
                <w:color w:val="000000"/>
              </w:rPr>
            </w:pPr>
          </w:p>
          <w:p w:rsidR="00664BA4" w:rsidRDefault="00664BA4" w:rsidP="002A5E72">
            <w:pPr>
              <w:ind w:left="792"/>
              <w:rPr>
                <w:color w:val="000000"/>
              </w:rPr>
            </w:pPr>
          </w:p>
          <w:p w:rsidR="00664BA4" w:rsidRPr="00B04A94" w:rsidRDefault="00664BA4" w:rsidP="00664BA4">
            <w:pPr>
              <w:ind w:left="792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 HANDCUFF CASE                  </w:t>
            </w: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color w:val="000000"/>
              </w:rPr>
              <w:t xml:space="preserve"> KEY KEEPER</w:t>
            </w:r>
          </w:p>
        </w:tc>
      </w:tr>
      <w:tr w:rsidR="00664BA4" w:rsidRPr="00B04A94" w:rsidTr="00664BA4">
        <w:trPr>
          <w:gridAfter w:val="1"/>
          <w:wAfter w:w="1222" w:type="dxa"/>
          <w:trHeight w:val="300"/>
        </w:trPr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BA4" w:rsidRDefault="00664BA4" w:rsidP="002A5E72">
            <w:pPr>
              <w:rPr>
                <w:rFonts w:ascii="MS Gothic" w:eastAsia="MS Gothic" w:hAnsi="MS Gothic"/>
                <w:color w:val="000000"/>
              </w:rPr>
            </w:pPr>
          </w:p>
        </w:tc>
      </w:tr>
    </w:tbl>
    <w:p w:rsidR="00664BA4" w:rsidRDefault="00664BA4" w:rsidP="00664BA4">
      <w:pPr>
        <w:rPr>
          <w:b/>
          <w:bCs/>
          <w:color w:val="000000"/>
        </w:rPr>
      </w:pPr>
      <w:r>
        <w:rPr>
          <w:b/>
          <w:bCs/>
          <w:color w:val="000000"/>
        </w:rPr>
        <w:t>Description of request:</w:t>
      </w:r>
    </w:p>
    <w:tbl>
      <w:tblPr>
        <w:tblStyle w:val="TableGrid"/>
        <w:tblW w:w="8910" w:type="dxa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664BA4" w:rsidTr="00574095">
        <w:tc>
          <w:tcPr>
            <w:tcW w:w="8910" w:type="dxa"/>
          </w:tcPr>
          <w:p w:rsidR="00664BA4" w:rsidRPr="00664BA4" w:rsidRDefault="00664BA4" w:rsidP="002A5E7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664BA4" w:rsidTr="00574095">
        <w:tc>
          <w:tcPr>
            <w:tcW w:w="8910" w:type="dxa"/>
          </w:tcPr>
          <w:p w:rsidR="00664BA4" w:rsidRPr="00664BA4" w:rsidRDefault="00664BA4" w:rsidP="002A5E7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664BA4" w:rsidTr="00574095">
        <w:tc>
          <w:tcPr>
            <w:tcW w:w="8910" w:type="dxa"/>
          </w:tcPr>
          <w:p w:rsidR="00664BA4" w:rsidRPr="00664BA4" w:rsidRDefault="00664BA4" w:rsidP="002A5E7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664BA4" w:rsidTr="00574095">
        <w:tc>
          <w:tcPr>
            <w:tcW w:w="8910" w:type="dxa"/>
          </w:tcPr>
          <w:p w:rsidR="00664BA4" w:rsidRPr="00664BA4" w:rsidRDefault="00664BA4" w:rsidP="002A5E7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664BA4" w:rsidTr="00574095">
        <w:tc>
          <w:tcPr>
            <w:tcW w:w="8910" w:type="dxa"/>
          </w:tcPr>
          <w:p w:rsidR="00664BA4" w:rsidRPr="00664BA4" w:rsidRDefault="00664BA4" w:rsidP="002A5E7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664BA4" w:rsidTr="00574095">
        <w:tc>
          <w:tcPr>
            <w:tcW w:w="8910" w:type="dxa"/>
          </w:tcPr>
          <w:p w:rsidR="00664BA4" w:rsidRPr="00664BA4" w:rsidRDefault="00664BA4" w:rsidP="002A5E7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664BA4" w:rsidRPr="00CA44A9" w:rsidRDefault="00664BA4" w:rsidP="00664BA4">
      <w:pPr>
        <w:rPr>
          <w:b/>
          <w:bCs/>
          <w:color w:val="000000"/>
        </w:rPr>
      </w:pPr>
    </w:p>
    <w:p w:rsidR="00664BA4" w:rsidRPr="00CA44A9" w:rsidRDefault="00664BA4" w:rsidP="00664BA4">
      <w:pPr>
        <w:jc w:val="center"/>
        <w:rPr>
          <w:b/>
          <w:bCs/>
          <w:i/>
          <w:color w:val="000000"/>
        </w:rPr>
      </w:pPr>
      <w:r w:rsidRPr="00CA44A9">
        <w:rPr>
          <w:b/>
          <w:bCs/>
          <w:i/>
          <w:color w:val="000000"/>
        </w:rPr>
        <w:t>**This form needs to be send to the King County Metro Training Manager via hand delivery or email at matthew.camillone@securitasinc.com</w:t>
      </w:r>
    </w:p>
    <w:p w:rsidR="00664BA4" w:rsidRDefault="00664BA4" w:rsidP="00664BA4">
      <w:pPr>
        <w:rPr>
          <w:b/>
          <w:bCs/>
          <w:color w:val="000000"/>
        </w:rPr>
      </w:pPr>
    </w:p>
    <w:p w:rsidR="00664BA4" w:rsidRDefault="00E87714" w:rsidP="00664BA4">
      <w:pPr>
        <w:spacing w:line="360" w:lineRule="auto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4B29537" wp14:editId="22131588">
                <wp:simplePos x="0" y="0"/>
                <wp:positionH relativeFrom="column">
                  <wp:posOffset>4444365</wp:posOffset>
                </wp:positionH>
                <wp:positionV relativeFrom="paragraph">
                  <wp:posOffset>136524</wp:posOffset>
                </wp:positionV>
                <wp:extent cx="1206500" cy="0"/>
                <wp:effectExtent l="0" t="0" r="12700" b="19050"/>
                <wp:wrapNone/>
                <wp:docPr id="1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9.95pt,10.75pt" to="444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12DBEDF" wp14:editId="63006141">
                <wp:simplePos x="0" y="0"/>
                <wp:positionH relativeFrom="column">
                  <wp:posOffset>621665</wp:posOffset>
                </wp:positionH>
                <wp:positionV relativeFrom="paragraph">
                  <wp:posOffset>139064</wp:posOffset>
                </wp:positionV>
                <wp:extent cx="2779395" cy="0"/>
                <wp:effectExtent l="0" t="0" r="20955" b="1905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9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95pt,10.95pt" to="26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664BA4">
        <w:rPr>
          <w:b/>
          <w:bCs/>
          <w:color w:val="000000"/>
        </w:rPr>
        <w:t>Signature:</w:t>
      </w:r>
      <w:r w:rsidR="00664BA4" w:rsidRPr="00477BE1">
        <w:rPr>
          <w:b/>
          <w:bCs/>
          <w:noProof/>
          <w:color w:val="000000"/>
        </w:rPr>
        <w:t xml:space="preserve"> </w:t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</w:r>
      <w:r w:rsidR="00664BA4">
        <w:rPr>
          <w:b/>
          <w:bCs/>
          <w:noProof/>
          <w:color w:val="000000"/>
        </w:rPr>
        <w:tab/>
        <w:t>Date:</w:t>
      </w:r>
      <w:r w:rsidR="00664BA4" w:rsidRPr="00CA44A9">
        <w:rPr>
          <w:b/>
          <w:bCs/>
          <w:noProof/>
          <w:color w:val="000000"/>
        </w:rPr>
        <w:t xml:space="preserve"> </w:t>
      </w:r>
    </w:p>
    <w:p w:rsidR="00664BA4" w:rsidRDefault="00664BA4" w:rsidP="00664BA4">
      <w:pPr>
        <w:spacing w:line="360" w:lineRule="auto"/>
        <w:rPr>
          <w:b/>
          <w:bCs/>
          <w:color w:val="000000"/>
        </w:rPr>
      </w:pPr>
    </w:p>
    <w:p w:rsidR="00664BA4" w:rsidRPr="00574095" w:rsidRDefault="00E87714" w:rsidP="00574095">
      <w:pPr>
        <w:spacing w:line="360" w:lineRule="auto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09FD833" wp14:editId="2F35F159">
                <wp:simplePos x="0" y="0"/>
                <wp:positionH relativeFrom="column">
                  <wp:posOffset>4442460</wp:posOffset>
                </wp:positionH>
                <wp:positionV relativeFrom="paragraph">
                  <wp:posOffset>135254</wp:posOffset>
                </wp:positionV>
                <wp:extent cx="1206500" cy="0"/>
                <wp:effectExtent l="0" t="0" r="12700" b="19050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9.8pt,10.65pt" to="444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378AE7C" wp14:editId="07CAAC02">
                <wp:simplePos x="0" y="0"/>
                <wp:positionH relativeFrom="column">
                  <wp:posOffset>1316990</wp:posOffset>
                </wp:positionH>
                <wp:positionV relativeFrom="paragraph">
                  <wp:posOffset>139699</wp:posOffset>
                </wp:positionV>
                <wp:extent cx="2084705" cy="0"/>
                <wp:effectExtent l="0" t="0" r="10795" b="19050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3.7pt,11pt" to="267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664BA4">
        <w:rPr>
          <w:b/>
          <w:bCs/>
          <w:color w:val="000000"/>
        </w:rPr>
        <w:t>Supervisor Approval:</w:t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color w:val="000000"/>
        </w:rPr>
        <w:tab/>
      </w:r>
      <w:r w:rsidR="00664BA4">
        <w:rPr>
          <w:b/>
          <w:bCs/>
          <w:noProof/>
          <w:color w:val="000000"/>
        </w:rPr>
        <w:t>Date:</w:t>
      </w:r>
      <w:r w:rsidR="00664BA4" w:rsidRPr="00CA44A9">
        <w:rPr>
          <w:b/>
          <w:bCs/>
          <w:noProof/>
          <w:color w:val="000000"/>
        </w:rPr>
        <w:t xml:space="preserve"> </w:t>
      </w:r>
    </w:p>
    <w:sectPr w:rsidR="00664BA4" w:rsidRPr="00574095" w:rsidSect="003452B9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80" w:rsidRDefault="00866880">
      <w:r>
        <w:separator/>
      </w:r>
    </w:p>
  </w:endnote>
  <w:endnote w:type="continuationSeparator" w:id="0">
    <w:p w:rsidR="00866880" w:rsidRDefault="0086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E" w:rsidRDefault="003B4FEE">
    <w:pPr>
      <w:pStyle w:val="Footer"/>
    </w:pPr>
    <w:r>
      <w:rPr>
        <w:rFonts w:ascii="Arial" w:hAnsi="Arial"/>
        <w:sz w:val="18"/>
      </w:rPr>
      <w:t>SOP-</w:t>
    </w:r>
    <w:r w:rsidR="00706D38">
      <w:rPr>
        <w:rFonts w:ascii="Arial" w:hAnsi="Arial"/>
        <w:sz w:val="18"/>
      </w:rPr>
      <w:t>T</w:t>
    </w:r>
    <w:r>
      <w:rPr>
        <w:rFonts w:ascii="Arial" w:hAnsi="Arial"/>
        <w:sz w:val="18"/>
      </w:rPr>
      <w:t>S 10</w:t>
    </w:r>
    <w:r w:rsidR="00706D38">
      <w:rPr>
        <w:rFonts w:ascii="Arial" w:hAnsi="Arial"/>
        <w:sz w:val="18"/>
      </w:rPr>
      <w:t>2</w:t>
    </w:r>
    <w:r>
      <w:rPr>
        <w:rFonts w:ascii="Arial" w:hAnsi="Arial"/>
        <w:sz w:val="18"/>
      </w:rPr>
      <w:t>-</w:t>
    </w:r>
    <w:r w:rsidR="00B52C0E">
      <w:rPr>
        <w:rFonts w:ascii="Arial" w:hAnsi="Arial"/>
        <w:sz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80" w:rsidRDefault="00866880">
      <w:r>
        <w:separator/>
      </w:r>
    </w:p>
  </w:footnote>
  <w:footnote w:type="continuationSeparator" w:id="0">
    <w:p w:rsidR="00866880" w:rsidRDefault="00866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EB" w:rsidRPr="003452B9" w:rsidRDefault="00853FEB" w:rsidP="00853FEB">
    <w:pPr>
      <w:pStyle w:val="Heading1"/>
      <w:rPr>
        <w:rFonts w:ascii="Arial" w:hAnsi="Arial" w:cs="Arial"/>
        <w:sz w:val="22"/>
        <w:szCs w:val="22"/>
      </w:rPr>
    </w:pPr>
    <w:r w:rsidRPr="003452B9">
      <w:rPr>
        <w:rFonts w:ascii="Arial" w:hAnsi="Arial" w:cs="Arial"/>
        <w:sz w:val="22"/>
        <w:szCs w:val="22"/>
      </w:rPr>
      <w:t>KING COUNTY METRO FARE ENFORCEMENT STANDARD OPERATING PROCEDURES</w:t>
    </w:r>
  </w:p>
  <w:p w:rsidR="003B4FEE" w:rsidRPr="003452B9" w:rsidRDefault="003B4FEE">
    <w:pPr>
      <w:rPr>
        <w:rFonts w:ascii="Arial" w:hAnsi="Arial" w:cs="Arial"/>
        <w:b/>
        <w:snapToGrid w:val="0"/>
        <w:sz w:val="22"/>
        <w:szCs w:val="22"/>
      </w:rPr>
    </w:pPr>
    <w:r w:rsidRPr="003452B9">
      <w:rPr>
        <w:rFonts w:ascii="Arial" w:hAnsi="Arial" w:cs="Arial"/>
        <w:b/>
        <w:snapToGrid w:val="0"/>
        <w:sz w:val="22"/>
        <w:szCs w:val="22"/>
      </w:rPr>
      <w:t>SOP-</w:t>
    </w:r>
    <w:r w:rsidR="00853FEB" w:rsidRPr="003452B9">
      <w:rPr>
        <w:rFonts w:ascii="Arial" w:hAnsi="Arial" w:cs="Arial"/>
        <w:b/>
        <w:snapToGrid w:val="0"/>
        <w:sz w:val="22"/>
        <w:szCs w:val="22"/>
      </w:rPr>
      <w:t>T</w:t>
    </w:r>
    <w:r w:rsidRPr="003452B9">
      <w:rPr>
        <w:rFonts w:ascii="Arial" w:hAnsi="Arial" w:cs="Arial"/>
        <w:b/>
        <w:snapToGrid w:val="0"/>
        <w:sz w:val="22"/>
        <w:szCs w:val="22"/>
      </w:rPr>
      <w:t>S 10</w:t>
    </w:r>
    <w:r w:rsidR="00853FEB" w:rsidRPr="003452B9">
      <w:rPr>
        <w:rFonts w:ascii="Arial" w:hAnsi="Arial" w:cs="Arial"/>
        <w:b/>
        <w:snapToGrid w:val="0"/>
        <w:sz w:val="22"/>
        <w:szCs w:val="22"/>
      </w:rPr>
      <w:t>2</w:t>
    </w:r>
    <w:r w:rsidRPr="003452B9">
      <w:rPr>
        <w:rFonts w:ascii="Arial" w:hAnsi="Arial" w:cs="Arial"/>
        <w:b/>
        <w:snapToGrid w:val="0"/>
        <w:sz w:val="22"/>
        <w:szCs w:val="22"/>
      </w:rPr>
      <w:t>-18</w:t>
    </w:r>
    <w:r w:rsidRPr="003452B9">
      <w:rPr>
        <w:rFonts w:ascii="Arial" w:hAnsi="Arial" w:cs="Arial"/>
        <w:b/>
        <w:snapToGrid w:val="0"/>
        <w:sz w:val="22"/>
        <w:szCs w:val="22"/>
      </w:rPr>
      <w:tab/>
      <w:t xml:space="preserve">Uniforms and Equipment </w:t>
    </w:r>
    <w:r w:rsidRPr="003452B9">
      <w:rPr>
        <w:rFonts w:ascii="Arial" w:hAnsi="Arial" w:cs="Arial"/>
        <w:b/>
        <w:snapToGrid w:val="0"/>
        <w:sz w:val="22"/>
        <w:szCs w:val="22"/>
      </w:rPr>
      <w:tab/>
    </w:r>
    <w:r w:rsidR="007F614A" w:rsidRPr="003452B9">
      <w:rPr>
        <w:rFonts w:ascii="Arial" w:hAnsi="Arial" w:cs="Arial"/>
        <w:b/>
        <w:snapToGrid w:val="0"/>
        <w:sz w:val="22"/>
        <w:szCs w:val="22"/>
      </w:rPr>
      <w:t xml:space="preserve">PAGE </w:t>
    </w:r>
    <w:r w:rsidR="007F614A" w:rsidRPr="003452B9">
      <w:rPr>
        <w:rFonts w:ascii="Arial" w:hAnsi="Arial" w:cs="Arial"/>
        <w:b/>
        <w:snapToGrid w:val="0"/>
        <w:sz w:val="22"/>
        <w:szCs w:val="22"/>
      </w:rPr>
      <w:fldChar w:fldCharType="begin"/>
    </w:r>
    <w:r w:rsidR="007F614A" w:rsidRPr="003452B9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="007F614A" w:rsidRPr="003452B9">
      <w:rPr>
        <w:rFonts w:ascii="Arial" w:hAnsi="Arial" w:cs="Arial"/>
        <w:b/>
        <w:snapToGrid w:val="0"/>
        <w:sz w:val="22"/>
        <w:szCs w:val="22"/>
      </w:rPr>
      <w:fldChar w:fldCharType="separate"/>
    </w:r>
    <w:r w:rsidR="00C44E27">
      <w:rPr>
        <w:rFonts w:ascii="Arial" w:hAnsi="Arial" w:cs="Arial"/>
        <w:b/>
        <w:noProof/>
        <w:snapToGrid w:val="0"/>
        <w:sz w:val="22"/>
        <w:szCs w:val="22"/>
      </w:rPr>
      <w:t>1</w:t>
    </w:r>
    <w:r w:rsidR="007F614A" w:rsidRPr="003452B9">
      <w:rPr>
        <w:rFonts w:ascii="Arial" w:hAnsi="Arial" w:cs="Arial"/>
        <w:b/>
        <w:snapToGrid w:val="0"/>
        <w:sz w:val="22"/>
        <w:szCs w:val="22"/>
      </w:rPr>
      <w:fldChar w:fldCharType="end"/>
    </w:r>
    <w:r w:rsidR="007F614A" w:rsidRPr="003452B9">
      <w:rPr>
        <w:rFonts w:ascii="Arial" w:hAnsi="Arial" w:cs="Arial"/>
        <w:b/>
        <w:snapToGrid w:val="0"/>
        <w:sz w:val="22"/>
        <w:szCs w:val="22"/>
      </w:rPr>
      <w:t xml:space="preserve"> of </w:t>
    </w:r>
    <w:r w:rsidR="007F614A" w:rsidRPr="003452B9">
      <w:rPr>
        <w:rFonts w:ascii="Arial" w:hAnsi="Arial" w:cs="Arial"/>
        <w:b/>
        <w:snapToGrid w:val="0"/>
        <w:sz w:val="22"/>
        <w:szCs w:val="22"/>
      </w:rPr>
      <w:fldChar w:fldCharType="begin"/>
    </w:r>
    <w:r w:rsidR="007F614A" w:rsidRPr="003452B9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="007F614A" w:rsidRPr="003452B9">
      <w:rPr>
        <w:rFonts w:ascii="Arial" w:hAnsi="Arial" w:cs="Arial"/>
        <w:b/>
        <w:snapToGrid w:val="0"/>
        <w:sz w:val="22"/>
        <w:szCs w:val="22"/>
      </w:rPr>
      <w:fldChar w:fldCharType="separate"/>
    </w:r>
    <w:r w:rsidR="00C44E27">
      <w:rPr>
        <w:rFonts w:ascii="Arial" w:hAnsi="Arial" w:cs="Arial"/>
        <w:b/>
        <w:noProof/>
        <w:snapToGrid w:val="0"/>
        <w:sz w:val="22"/>
        <w:szCs w:val="22"/>
      </w:rPr>
      <w:t>4</w:t>
    </w:r>
    <w:r w:rsidR="007F614A" w:rsidRPr="003452B9">
      <w:rPr>
        <w:rFonts w:ascii="Arial" w:hAnsi="Arial" w:cs="Arial"/>
        <w:b/>
        <w:snapToGrid w:val="0"/>
        <w:sz w:val="22"/>
        <w:szCs w:val="22"/>
      </w:rPr>
      <w:fldChar w:fldCharType="end"/>
    </w:r>
  </w:p>
  <w:p w:rsidR="0064098C" w:rsidRPr="003452B9" w:rsidRDefault="0064098C" w:rsidP="0064098C">
    <w:pPr>
      <w:rPr>
        <w:rFonts w:ascii="ArialMT" w:hAnsi="ArialMT"/>
        <w:snapToGrid w:val="0"/>
      </w:rPr>
    </w:pPr>
    <w:r>
      <w:rPr>
        <w:rFonts w:ascii="ArialMT" w:hAnsi="ArialMT"/>
        <w:snapToGrid w:val="0"/>
        <w:sz w:val="18"/>
      </w:rPr>
      <w:t>Effective:</w:t>
    </w:r>
    <w:r>
      <w:rPr>
        <w:rFonts w:ascii="ArialMT" w:hAnsi="ArialMT"/>
        <w:snapToGrid w:val="0"/>
        <w:sz w:val="18"/>
      </w:rPr>
      <w:tab/>
    </w:r>
    <w:r>
      <w:rPr>
        <w:rFonts w:ascii="ArialMT" w:hAnsi="ArialMT"/>
        <w:snapToGrid w:val="0"/>
        <w:sz w:val="18"/>
      </w:rPr>
      <w:tab/>
    </w:r>
    <w:r w:rsidR="003452B9" w:rsidRPr="003452B9">
      <w:rPr>
        <w:rFonts w:ascii="ArialMT" w:hAnsi="ArialMT"/>
        <w:snapToGrid w:val="0"/>
        <w:sz w:val="18"/>
      </w:rPr>
      <w:t xml:space="preserve"> </w:t>
    </w:r>
    <w:r w:rsidR="00853FEB" w:rsidRPr="003452B9">
      <w:rPr>
        <w:rFonts w:ascii="ArialMT" w:hAnsi="ArialMT"/>
        <w:snapToGrid w:val="0"/>
      </w:rPr>
      <w:t>0</w:t>
    </w:r>
    <w:r w:rsidR="000C1AFA" w:rsidRPr="003452B9">
      <w:rPr>
        <w:rFonts w:ascii="ArialMT" w:hAnsi="ArialMT"/>
        <w:snapToGrid w:val="0"/>
      </w:rPr>
      <w:t>1/15/2015</w:t>
    </w:r>
  </w:p>
  <w:p w:rsidR="0064098C" w:rsidRPr="003452B9" w:rsidRDefault="003452B9" w:rsidP="0064098C">
    <w:pPr>
      <w:rPr>
        <w:rFonts w:ascii="ArialMT" w:hAnsi="ArialMT"/>
        <w:snapToGrid w:val="0"/>
      </w:rPr>
    </w:pPr>
    <w:r>
      <w:rPr>
        <w:rFonts w:ascii="ArialMT" w:hAnsi="ArialMT"/>
        <w:snapToGrid w:val="0"/>
      </w:rPr>
      <w:t>Supersedes:</w:t>
    </w:r>
    <w:r>
      <w:rPr>
        <w:rFonts w:ascii="ArialMT" w:hAnsi="ArialMT"/>
        <w:snapToGrid w:val="0"/>
      </w:rPr>
      <w:tab/>
    </w:r>
    <w:r w:rsidR="0064098C" w:rsidRPr="003452B9">
      <w:rPr>
        <w:rFonts w:ascii="ArialMT" w:hAnsi="ArialMT"/>
        <w:snapToGrid w:val="0"/>
      </w:rPr>
      <w:t xml:space="preserve"> </w:t>
    </w:r>
    <w:r w:rsidRPr="006D2D00">
      <w:rPr>
        <w:rFonts w:ascii="Arial" w:hAnsi="Arial" w:cs="Arial"/>
        <w:snapToGrid w:val="0"/>
      </w:rPr>
      <w:t>All previous Fare Enforcement Manuals</w:t>
    </w:r>
    <w:r w:rsidRPr="006D2D00">
      <w:rPr>
        <w:rFonts w:ascii="Arial" w:hAnsi="Arial" w:cs="Arial"/>
        <w:snapToGrid w:val="0"/>
      </w:rPr>
      <w:tab/>
    </w:r>
  </w:p>
  <w:p w:rsidR="0064098C" w:rsidRPr="003452B9" w:rsidRDefault="0064098C" w:rsidP="0064098C">
    <w:pPr>
      <w:rPr>
        <w:rFonts w:ascii="ArialMT" w:hAnsi="ArialMT"/>
        <w:snapToGrid w:val="0"/>
      </w:rPr>
    </w:pPr>
    <w:r w:rsidRPr="003452B9">
      <w:rPr>
        <w:rFonts w:ascii="ArialMT" w:hAnsi="ArialMT"/>
        <w:snapToGrid w:val="0"/>
      </w:rPr>
      <w:t xml:space="preserve">Issuing Office: </w:t>
    </w:r>
    <w:r w:rsidRPr="003452B9">
      <w:rPr>
        <w:rFonts w:ascii="ArialMT" w:hAnsi="ArialMT"/>
        <w:snapToGrid w:val="0"/>
      </w:rPr>
      <w:tab/>
    </w:r>
    <w:r w:rsidR="00853FEB" w:rsidRPr="003452B9">
      <w:rPr>
        <w:rFonts w:ascii="ArialMT" w:hAnsi="ArialMT"/>
        <w:snapToGrid w:val="0"/>
      </w:rPr>
      <w:t>KING COUNTY METRO TRANSIT SECURITY DIVISION</w:t>
    </w:r>
  </w:p>
  <w:p w:rsidR="003B4FEE" w:rsidRDefault="00E8771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397F85" wp14:editId="4DDDC311">
              <wp:simplePos x="0" y="0"/>
              <wp:positionH relativeFrom="column">
                <wp:posOffset>-45720</wp:posOffset>
              </wp:positionH>
              <wp:positionV relativeFrom="paragraph">
                <wp:posOffset>57785</wp:posOffset>
              </wp:positionV>
              <wp:extent cx="566928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5pt" to="442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WX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60C8A"/>
    <w:multiLevelType w:val="hybridMultilevel"/>
    <w:tmpl w:val="14624960"/>
    <w:lvl w:ilvl="0" w:tplc="93EA1D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753C"/>
    <w:multiLevelType w:val="hybridMultilevel"/>
    <w:tmpl w:val="C02A9C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01143"/>
    <w:multiLevelType w:val="hybridMultilevel"/>
    <w:tmpl w:val="D6561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618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FE5CDF"/>
    <w:multiLevelType w:val="multilevel"/>
    <w:tmpl w:val="1F2426F8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DA17F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FE10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A457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655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A50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BA3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110550"/>
    <w:multiLevelType w:val="hybridMultilevel"/>
    <w:tmpl w:val="F5BE2A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E6A54"/>
    <w:multiLevelType w:val="hybridMultilevel"/>
    <w:tmpl w:val="C6925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760A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3E5237"/>
    <w:multiLevelType w:val="hybridMultilevel"/>
    <w:tmpl w:val="02C23AAA"/>
    <w:lvl w:ilvl="0" w:tplc="25AA33CA">
      <w:start w:val="1"/>
      <w:numFmt w:val="lowerRoman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CD6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2204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201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C67A2E"/>
    <w:multiLevelType w:val="hybridMultilevel"/>
    <w:tmpl w:val="35A0A1B6"/>
    <w:lvl w:ilvl="0" w:tplc="A4002A6C">
      <w:start w:val="1"/>
      <w:numFmt w:val="lowerRoman"/>
      <w:lvlText w:val="%1."/>
      <w:lvlJc w:val="left"/>
      <w:pPr>
        <w:ind w:left="1170" w:hanging="360"/>
      </w:pPr>
      <w:rPr>
        <w:rFonts w:hint="default"/>
        <w:b w:val="0"/>
      </w:rPr>
    </w:lvl>
    <w:lvl w:ilvl="1" w:tplc="B1C2E3B0">
      <w:start w:val="1"/>
      <w:numFmt w:val="decimal"/>
      <w:lvlText w:val="(%2)"/>
      <w:lvlJc w:val="left"/>
      <w:pPr>
        <w:ind w:left="18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BA62242"/>
    <w:multiLevelType w:val="hybridMultilevel"/>
    <w:tmpl w:val="5EB23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5AA33CA">
      <w:start w:val="1"/>
      <w:numFmt w:val="lowerRoman"/>
      <w:lvlText w:val="%2."/>
      <w:lvlJc w:val="left"/>
      <w:pPr>
        <w:ind w:left="1260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629D3"/>
    <w:multiLevelType w:val="hybridMultilevel"/>
    <w:tmpl w:val="649E8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14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EEA296C"/>
    <w:multiLevelType w:val="hybridMultilevel"/>
    <w:tmpl w:val="BD70245E"/>
    <w:lvl w:ilvl="0" w:tplc="25AA33CA">
      <w:start w:val="1"/>
      <w:numFmt w:val="lowerRoman"/>
      <w:lvlText w:val="%1."/>
      <w:lvlJc w:val="left"/>
      <w:pPr>
        <w:ind w:left="14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3840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6F23820"/>
    <w:multiLevelType w:val="hybridMultilevel"/>
    <w:tmpl w:val="B4D273C8"/>
    <w:lvl w:ilvl="0" w:tplc="3AD2F0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435BA"/>
    <w:multiLevelType w:val="hybridMultilevel"/>
    <w:tmpl w:val="9FE223E6"/>
    <w:lvl w:ilvl="0" w:tplc="25AA33CA">
      <w:start w:val="1"/>
      <w:numFmt w:val="lowerRoman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D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C532A9A"/>
    <w:multiLevelType w:val="hybridMultilevel"/>
    <w:tmpl w:val="AC2EFA88"/>
    <w:lvl w:ilvl="0" w:tplc="3FFAA6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D596A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4412CE"/>
    <w:multiLevelType w:val="hybridMultilevel"/>
    <w:tmpl w:val="1B087D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F17B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5E0FAE"/>
    <w:multiLevelType w:val="hybridMultilevel"/>
    <w:tmpl w:val="A67EB630"/>
    <w:lvl w:ilvl="0" w:tplc="C32271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8AA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5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DA82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69711C"/>
    <w:multiLevelType w:val="hybridMultilevel"/>
    <w:tmpl w:val="CE02C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5AA33CA">
      <w:start w:val="1"/>
      <w:numFmt w:val="lowerRoman"/>
      <w:lvlText w:val="%2."/>
      <w:lvlJc w:val="left"/>
      <w:pPr>
        <w:ind w:left="1440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8255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77816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B10F28"/>
    <w:multiLevelType w:val="hybridMultilevel"/>
    <w:tmpl w:val="FF68D4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82D3A"/>
    <w:multiLevelType w:val="hybridMultilevel"/>
    <w:tmpl w:val="255EE8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B9551E"/>
    <w:multiLevelType w:val="hybridMultilevel"/>
    <w:tmpl w:val="3C32A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6"/>
  </w:num>
  <w:num w:numId="3">
    <w:abstractNumId w:val="24"/>
  </w:num>
  <w:num w:numId="4">
    <w:abstractNumId w:val="29"/>
  </w:num>
  <w:num w:numId="5">
    <w:abstractNumId w:val="10"/>
  </w:num>
  <w:num w:numId="6">
    <w:abstractNumId w:val="14"/>
  </w:num>
  <w:num w:numId="7">
    <w:abstractNumId w:val="37"/>
  </w:num>
  <w:num w:numId="8">
    <w:abstractNumId w:val="33"/>
  </w:num>
  <w:num w:numId="9">
    <w:abstractNumId w:val="9"/>
  </w:num>
  <w:num w:numId="10">
    <w:abstractNumId w:val="4"/>
  </w:num>
  <w:num w:numId="11">
    <w:abstractNumId w:val="6"/>
  </w:num>
  <w:num w:numId="12">
    <w:abstractNumId w:val="27"/>
  </w:num>
  <w:num w:numId="13">
    <w:abstractNumId w:val="34"/>
  </w:num>
  <w:num w:numId="14">
    <w:abstractNumId w:val="18"/>
  </w:num>
  <w:num w:numId="15">
    <w:abstractNumId w:val="22"/>
  </w:num>
  <w:num w:numId="16">
    <w:abstractNumId w:val="16"/>
  </w:num>
  <w:num w:numId="17">
    <w:abstractNumId w:val="31"/>
  </w:num>
  <w:num w:numId="18">
    <w:abstractNumId w:val="8"/>
  </w:num>
  <w:num w:numId="19">
    <w:abstractNumId w:val="7"/>
  </w:num>
  <w:num w:numId="20">
    <w:abstractNumId w:val="17"/>
  </w:num>
  <w:num w:numId="21">
    <w:abstractNumId w:val="11"/>
  </w:num>
  <w:num w:numId="22">
    <w:abstractNumId w:val="32"/>
  </w:num>
  <w:num w:numId="23">
    <w:abstractNumId w:val="28"/>
  </w:num>
  <w:num w:numId="24">
    <w:abstractNumId w:val="2"/>
  </w:num>
  <w:num w:numId="25">
    <w:abstractNumId w:val="38"/>
  </w:num>
  <w:num w:numId="26">
    <w:abstractNumId w:val="25"/>
  </w:num>
  <w:num w:numId="27">
    <w:abstractNumId w:val="12"/>
  </w:num>
  <w:num w:numId="28">
    <w:abstractNumId w:val="30"/>
  </w:num>
  <w:num w:numId="29">
    <w:abstractNumId w:val="5"/>
  </w:num>
  <w:num w:numId="30">
    <w:abstractNumId w:val="39"/>
  </w:num>
  <w:num w:numId="31">
    <w:abstractNumId w:val="15"/>
  </w:num>
  <w:num w:numId="32">
    <w:abstractNumId w:val="1"/>
  </w:num>
  <w:num w:numId="33">
    <w:abstractNumId w:val="26"/>
  </w:num>
  <w:num w:numId="34">
    <w:abstractNumId w:val="13"/>
  </w:num>
  <w:num w:numId="35">
    <w:abstractNumId w:val="19"/>
  </w:num>
  <w:num w:numId="36">
    <w:abstractNumId w:val="20"/>
  </w:num>
  <w:num w:numId="37">
    <w:abstractNumId w:val="3"/>
  </w:num>
  <w:num w:numId="38">
    <w:abstractNumId w:val="21"/>
  </w:num>
  <w:num w:numId="39">
    <w:abstractNumId w:val="35"/>
  </w:num>
  <w:num w:numId="40">
    <w:abstractNumId w:val="4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F0"/>
    <w:rsid w:val="00004B82"/>
    <w:rsid w:val="00027758"/>
    <w:rsid w:val="00035BA7"/>
    <w:rsid w:val="00036BAA"/>
    <w:rsid w:val="000445A1"/>
    <w:rsid w:val="0004557A"/>
    <w:rsid w:val="00065579"/>
    <w:rsid w:val="00066578"/>
    <w:rsid w:val="00072F1D"/>
    <w:rsid w:val="000744A9"/>
    <w:rsid w:val="000750FF"/>
    <w:rsid w:val="00075304"/>
    <w:rsid w:val="0007671A"/>
    <w:rsid w:val="000A6F77"/>
    <w:rsid w:val="000B5F2D"/>
    <w:rsid w:val="000B7117"/>
    <w:rsid w:val="000C1AFA"/>
    <w:rsid w:val="000E6A2F"/>
    <w:rsid w:val="000E7EB0"/>
    <w:rsid w:val="000F6BB3"/>
    <w:rsid w:val="000F7F51"/>
    <w:rsid w:val="0010612E"/>
    <w:rsid w:val="00123E28"/>
    <w:rsid w:val="00134C43"/>
    <w:rsid w:val="0013799C"/>
    <w:rsid w:val="001551D7"/>
    <w:rsid w:val="00160AA7"/>
    <w:rsid w:val="001774CF"/>
    <w:rsid w:val="001B38B8"/>
    <w:rsid w:val="002038C6"/>
    <w:rsid w:val="0022658B"/>
    <w:rsid w:val="00227DFE"/>
    <w:rsid w:val="002456C5"/>
    <w:rsid w:val="00251A8F"/>
    <w:rsid w:val="00287E03"/>
    <w:rsid w:val="002A2983"/>
    <w:rsid w:val="002A681A"/>
    <w:rsid w:val="002B3F2D"/>
    <w:rsid w:val="002B62C8"/>
    <w:rsid w:val="002C1288"/>
    <w:rsid w:val="002D0384"/>
    <w:rsid w:val="002E4F4A"/>
    <w:rsid w:val="0030487E"/>
    <w:rsid w:val="00321D65"/>
    <w:rsid w:val="00333C04"/>
    <w:rsid w:val="003452B9"/>
    <w:rsid w:val="00346674"/>
    <w:rsid w:val="00362CF0"/>
    <w:rsid w:val="00374500"/>
    <w:rsid w:val="00392F8D"/>
    <w:rsid w:val="00397733"/>
    <w:rsid w:val="00397DA5"/>
    <w:rsid w:val="003B3ED0"/>
    <w:rsid w:val="003B4FEE"/>
    <w:rsid w:val="003B57AE"/>
    <w:rsid w:val="003B7152"/>
    <w:rsid w:val="003C28C2"/>
    <w:rsid w:val="003F0A3E"/>
    <w:rsid w:val="003F4F6E"/>
    <w:rsid w:val="00423C93"/>
    <w:rsid w:val="00423DC6"/>
    <w:rsid w:val="00431D6A"/>
    <w:rsid w:val="004435BA"/>
    <w:rsid w:val="00444BC5"/>
    <w:rsid w:val="00450ABC"/>
    <w:rsid w:val="00450F19"/>
    <w:rsid w:val="0046048C"/>
    <w:rsid w:val="00466047"/>
    <w:rsid w:val="00480FDA"/>
    <w:rsid w:val="004814F6"/>
    <w:rsid w:val="00494693"/>
    <w:rsid w:val="00494CB8"/>
    <w:rsid w:val="004A6761"/>
    <w:rsid w:val="004B0F14"/>
    <w:rsid w:val="004E406B"/>
    <w:rsid w:val="004E6DBE"/>
    <w:rsid w:val="004F5BF2"/>
    <w:rsid w:val="00506BB0"/>
    <w:rsid w:val="00506D80"/>
    <w:rsid w:val="00512FFC"/>
    <w:rsid w:val="00514207"/>
    <w:rsid w:val="005164B4"/>
    <w:rsid w:val="005218E5"/>
    <w:rsid w:val="005227D1"/>
    <w:rsid w:val="00525B18"/>
    <w:rsid w:val="005300E4"/>
    <w:rsid w:val="00533B89"/>
    <w:rsid w:val="00567A5D"/>
    <w:rsid w:val="00574095"/>
    <w:rsid w:val="005824C5"/>
    <w:rsid w:val="005D2C64"/>
    <w:rsid w:val="005E6F04"/>
    <w:rsid w:val="005F5B30"/>
    <w:rsid w:val="0060299D"/>
    <w:rsid w:val="00603D42"/>
    <w:rsid w:val="00607919"/>
    <w:rsid w:val="00607E22"/>
    <w:rsid w:val="00607F69"/>
    <w:rsid w:val="006103FF"/>
    <w:rsid w:val="006306A5"/>
    <w:rsid w:val="00637ACB"/>
    <w:rsid w:val="0064098C"/>
    <w:rsid w:val="00647110"/>
    <w:rsid w:val="006554EC"/>
    <w:rsid w:val="00664BA4"/>
    <w:rsid w:val="00671F37"/>
    <w:rsid w:val="006811A5"/>
    <w:rsid w:val="006A291B"/>
    <w:rsid w:val="006A487A"/>
    <w:rsid w:val="006B77F0"/>
    <w:rsid w:val="006D4EBC"/>
    <w:rsid w:val="006E2EF0"/>
    <w:rsid w:val="006E376B"/>
    <w:rsid w:val="006E5A6A"/>
    <w:rsid w:val="006F61F4"/>
    <w:rsid w:val="00706D38"/>
    <w:rsid w:val="0074662A"/>
    <w:rsid w:val="00750598"/>
    <w:rsid w:val="00757E33"/>
    <w:rsid w:val="00784D25"/>
    <w:rsid w:val="007D1433"/>
    <w:rsid w:val="007E304A"/>
    <w:rsid w:val="007E47FB"/>
    <w:rsid w:val="007F161E"/>
    <w:rsid w:val="007F614A"/>
    <w:rsid w:val="008009E0"/>
    <w:rsid w:val="008030C3"/>
    <w:rsid w:val="008048DB"/>
    <w:rsid w:val="0080731C"/>
    <w:rsid w:val="008103D4"/>
    <w:rsid w:val="008346B5"/>
    <w:rsid w:val="00845403"/>
    <w:rsid w:val="0085188B"/>
    <w:rsid w:val="00853FEB"/>
    <w:rsid w:val="00855254"/>
    <w:rsid w:val="00866880"/>
    <w:rsid w:val="0087373B"/>
    <w:rsid w:val="008773F2"/>
    <w:rsid w:val="008A6910"/>
    <w:rsid w:val="008C25DA"/>
    <w:rsid w:val="008C3A5C"/>
    <w:rsid w:val="008C474F"/>
    <w:rsid w:val="008D3672"/>
    <w:rsid w:val="008D3FC5"/>
    <w:rsid w:val="008D7898"/>
    <w:rsid w:val="008F19E8"/>
    <w:rsid w:val="008F32DB"/>
    <w:rsid w:val="0091559B"/>
    <w:rsid w:val="00917350"/>
    <w:rsid w:val="00920F26"/>
    <w:rsid w:val="009236CA"/>
    <w:rsid w:val="00945F84"/>
    <w:rsid w:val="0097704C"/>
    <w:rsid w:val="00981719"/>
    <w:rsid w:val="00982D25"/>
    <w:rsid w:val="00983C22"/>
    <w:rsid w:val="00984D61"/>
    <w:rsid w:val="009C551A"/>
    <w:rsid w:val="009D4668"/>
    <w:rsid w:val="00A24A6F"/>
    <w:rsid w:val="00A62504"/>
    <w:rsid w:val="00A70C78"/>
    <w:rsid w:val="00A74D23"/>
    <w:rsid w:val="00AC56E9"/>
    <w:rsid w:val="00AC5DE0"/>
    <w:rsid w:val="00AD78AD"/>
    <w:rsid w:val="00B04A62"/>
    <w:rsid w:val="00B12F58"/>
    <w:rsid w:val="00B2049D"/>
    <w:rsid w:val="00B249A1"/>
    <w:rsid w:val="00B269D6"/>
    <w:rsid w:val="00B5013F"/>
    <w:rsid w:val="00B52C0E"/>
    <w:rsid w:val="00B64EE6"/>
    <w:rsid w:val="00B77B37"/>
    <w:rsid w:val="00B844D4"/>
    <w:rsid w:val="00B96E41"/>
    <w:rsid w:val="00BA2989"/>
    <w:rsid w:val="00BC58C7"/>
    <w:rsid w:val="00BD1DCD"/>
    <w:rsid w:val="00BD7864"/>
    <w:rsid w:val="00BE1849"/>
    <w:rsid w:val="00BF7ADD"/>
    <w:rsid w:val="00C34DA6"/>
    <w:rsid w:val="00C44E27"/>
    <w:rsid w:val="00C7012A"/>
    <w:rsid w:val="00C73FF7"/>
    <w:rsid w:val="00C81531"/>
    <w:rsid w:val="00C92EE1"/>
    <w:rsid w:val="00CB66CC"/>
    <w:rsid w:val="00CB6AAF"/>
    <w:rsid w:val="00CD654A"/>
    <w:rsid w:val="00CF24D0"/>
    <w:rsid w:val="00D30C35"/>
    <w:rsid w:val="00D50E6B"/>
    <w:rsid w:val="00D606F0"/>
    <w:rsid w:val="00D6566C"/>
    <w:rsid w:val="00DB3217"/>
    <w:rsid w:val="00DC07E3"/>
    <w:rsid w:val="00DC28F0"/>
    <w:rsid w:val="00DC2984"/>
    <w:rsid w:val="00DC6310"/>
    <w:rsid w:val="00DD3D26"/>
    <w:rsid w:val="00DD7E98"/>
    <w:rsid w:val="00DE0C90"/>
    <w:rsid w:val="00DE5D32"/>
    <w:rsid w:val="00DF5F0B"/>
    <w:rsid w:val="00E532E2"/>
    <w:rsid w:val="00E57A03"/>
    <w:rsid w:val="00E63E16"/>
    <w:rsid w:val="00E71B4E"/>
    <w:rsid w:val="00E770F8"/>
    <w:rsid w:val="00E87714"/>
    <w:rsid w:val="00E90770"/>
    <w:rsid w:val="00EB0FC0"/>
    <w:rsid w:val="00EC0DAA"/>
    <w:rsid w:val="00ED4C69"/>
    <w:rsid w:val="00F50955"/>
    <w:rsid w:val="00F5257A"/>
    <w:rsid w:val="00F773D1"/>
    <w:rsid w:val="00F904CC"/>
    <w:rsid w:val="00FA075E"/>
    <w:rsid w:val="00FA4C96"/>
    <w:rsid w:val="00FC2238"/>
    <w:rsid w:val="00FD75E7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-BoldMT" w:hAnsi="Arial-BoldMT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-BoldMT" w:hAnsi="Arial-BoldMT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i/>
      <w:sz w:val="1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607919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BC5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B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-BoldMT" w:hAnsi="Arial-BoldMT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-BoldMT" w:hAnsi="Arial-BoldMT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i/>
      <w:sz w:val="1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607919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BC5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B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B29F-1B11-4035-B835-DCC70780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SOP-SEC 10-18</vt:lpstr>
    </vt:vector>
  </TitlesOfParts>
  <Company>4190-1266875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SOP-SEC 10-18</dc:title>
  <dc:creator>JOSIAH DURHAM</dc:creator>
  <cp:lastModifiedBy>Israelson, Gail</cp:lastModifiedBy>
  <cp:revision>7</cp:revision>
  <cp:lastPrinted>2013-02-27T16:45:00Z</cp:lastPrinted>
  <dcterms:created xsi:type="dcterms:W3CDTF">2015-01-14T17:43:00Z</dcterms:created>
  <dcterms:modified xsi:type="dcterms:W3CDTF">2015-09-28T20:46:00Z</dcterms:modified>
</cp:coreProperties>
</file>