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C" w:rsidRPr="00D20458" w:rsidRDefault="0022516C" w:rsidP="00545DBA">
      <w:pPr>
        <w:pStyle w:val="Heading2"/>
        <w:rPr>
          <w:i w:val="0"/>
        </w:rPr>
      </w:pPr>
      <w:bookmarkStart w:id="0" w:name="_GoBack"/>
      <w:bookmarkEnd w:id="0"/>
      <w:r w:rsidRPr="00D20458">
        <w:rPr>
          <w:rFonts w:ascii="Arial" w:hAnsi="Arial" w:cs="Arial"/>
          <w:i w:val="0"/>
          <w:sz w:val="20"/>
        </w:rPr>
        <w:t>FARE ENFORCEMENT SOP: RADIO COMMUNICATION</w:t>
      </w:r>
    </w:p>
    <w:p w:rsidR="0022516C" w:rsidRPr="00206A76" w:rsidRDefault="0022516C" w:rsidP="00206A76"/>
    <w:p w:rsidR="0022516C" w:rsidRPr="000A4517" w:rsidRDefault="0022516C" w:rsidP="007B3AFE">
      <w:pPr>
        <w:spacing w:line="360" w:lineRule="auto"/>
        <w:rPr>
          <w:rFonts w:ascii="Arial" w:hAnsi="Arial" w:cs="Arial"/>
        </w:rPr>
      </w:pPr>
      <w:r w:rsidRPr="000A4517">
        <w:rPr>
          <w:rFonts w:ascii="Arial" w:hAnsi="Arial" w:cs="Arial"/>
          <w:b/>
          <w:snapToGrid w:val="0"/>
        </w:rPr>
        <w:t>1.0</w:t>
      </w:r>
      <w:r w:rsidRPr="000A4517">
        <w:rPr>
          <w:rFonts w:ascii="Arial" w:hAnsi="Arial" w:cs="Arial"/>
          <w:b/>
          <w:snapToGrid w:val="0"/>
        </w:rPr>
        <w:tab/>
        <w:t>PURPOSE:</w:t>
      </w:r>
    </w:p>
    <w:p w:rsidR="0022516C" w:rsidRDefault="0022516C" w:rsidP="007B3AFE">
      <w:pPr>
        <w:spacing w:line="360" w:lineRule="auto"/>
        <w:rPr>
          <w:rFonts w:ascii="Arial" w:hAnsi="Arial" w:cs="Arial"/>
          <w:sz w:val="18"/>
          <w:szCs w:val="18"/>
        </w:rPr>
      </w:pPr>
      <w:r w:rsidRPr="00F140F6">
        <w:rPr>
          <w:rFonts w:ascii="Arial" w:hAnsi="Arial" w:cs="Arial"/>
          <w:sz w:val="18"/>
          <w:szCs w:val="18"/>
        </w:rPr>
        <w:t xml:space="preserve">This directive establishes the Standard Operating Procedure </w:t>
      </w:r>
      <w:r>
        <w:rPr>
          <w:rFonts w:ascii="Arial" w:hAnsi="Arial" w:cs="Arial"/>
          <w:sz w:val="18"/>
          <w:szCs w:val="18"/>
        </w:rPr>
        <w:t>for</w:t>
      </w:r>
      <w:r w:rsidRPr="00F140F6">
        <w:rPr>
          <w:rFonts w:ascii="Arial" w:hAnsi="Arial" w:cs="Arial"/>
          <w:sz w:val="18"/>
          <w:szCs w:val="18"/>
        </w:rPr>
        <w:t xml:space="preserve"> radio communication</w:t>
      </w:r>
      <w:r>
        <w:rPr>
          <w:rFonts w:ascii="Arial" w:hAnsi="Arial" w:cs="Arial"/>
          <w:sz w:val="18"/>
          <w:szCs w:val="18"/>
        </w:rPr>
        <w:t>s</w:t>
      </w:r>
      <w:r w:rsidRPr="00F14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involving</w:t>
      </w:r>
      <w:r w:rsidRPr="00F14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King County Metro Transit Security</w:t>
      </w:r>
      <w:r w:rsidRPr="00F140F6">
        <w:rPr>
          <w:rFonts w:ascii="Arial" w:hAnsi="Arial" w:cs="Arial"/>
          <w:sz w:val="18"/>
          <w:szCs w:val="18"/>
        </w:rPr>
        <w:t xml:space="preserve"> Fare Enforcement </w:t>
      </w:r>
      <w:r w:rsidR="00CD0BDB">
        <w:rPr>
          <w:rFonts w:ascii="Arial" w:hAnsi="Arial" w:cs="Arial"/>
          <w:sz w:val="18"/>
          <w:szCs w:val="18"/>
        </w:rPr>
        <w:t xml:space="preserve">Division </w:t>
      </w:r>
      <w:r>
        <w:rPr>
          <w:rFonts w:ascii="Arial" w:hAnsi="Arial" w:cs="Arial"/>
          <w:sz w:val="18"/>
          <w:szCs w:val="18"/>
        </w:rPr>
        <w:t>personnel</w:t>
      </w:r>
      <w:r w:rsidRPr="008B3F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while conducting their</w:t>
      </w:r>
      <w:r w:rsidRPr="00F140F6">
        <w:rPr>
          <w:rFonts w:ascii="Arial" w:hAnsi="Arial" w:cs="Arial"/>
          <w:sz w:val="18"/>
          <w:szCs w:val="18"/>
        </w:rPr>
        <w:t xml:space="preserve"> assigned </w:t>
      </w:r>
      <w:r>
        <w:rPr>
          <w:rFonts w:ascii="Arial" w:hAnsi="Arial" w:cs="Arial"/>
          <w:sz w:val="18"/>
          <w:szCs w:val="18"/>
        </w:rPr>
        <w:t>duties.  It</w:t>
      </w:r>
      <w:r w:rsidRPr="00F140F6">
        <w:rPr>
          <w:rFonts w:ascii="Arial" w:hAnsi="Arial" w:cs="Arial"/>
          <w:sz w:val="18"/>
          <w:szCs w:val="18"/>
        </w:rPr>
        <w:t xml:space="preserve"> defines the basic responsibilities of </w:t>
      </w:r>
      <w:r>
        <w:rPr>
          <w:rFonts w:ascii="Arial" w:hAnsi="Arial" w:cs="Arial"/>
          <w:sz w:val="18"/>
          <w:szCs w:val="18"/>
        </w:rPr>
        <w:t xml:space="preserve">both </w:t>
      </w:r>
      <w:r w:rsidRPr="00F140F6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FEOs</w:t>
      </w:r>
      <w:r w:rsidRPr="00F140F6">
        <w:rPr>
          <w:rFonts w:ascii="Arial" w:hAnsi="Arial" w:cs="Arial"/>
          <w:sz w:val="18"/>
          <w:szCs w:val="18"/>
        </w:rPr>
        <w:t xml:space="preserve"> and the FE Supervisor</w:t>
      </w:r>
      <w:r>
        <w:rPr>
          <w:rFonts w:ascii="Arial" w:hAnsi="Arial" w:cs="Arial"/>
          <w:sz w:val="18"/>
          <w:szCs w:val="18"/>
        </w:rPr>
        <w:t xml:space="preserve">.  It </w:t>
      </w:r>
      <w:r w:rsidRPr="00F140F6">
        <w:rPr>
          <w:rFonts w:ascii="Arial" w:hAnsi="Arial" w:cs="Arial"/>
          <w:sz w:val="18"/>
          <w:szCs w:val="18"/>
        </w:rPr>
        <w:t xml:space="preserve">outlines how Fare Enforcement shall conduct business while operating a </w:t>
      </w:r>
      <w:r>
        <w:rPr>
          <w:rFonts w:ascii="Arial" w:hAnsi="Arial" w:cs="Arial"/>
          <w:sz w:val="18"/>
          <w:szCs w:val="18"/>
        </w:rPr>
        <w:t xml:space="preserve">King County </w:t>
      </w:r>
      <w:r w:rsidRPr="00F140F6">
        <w:rPr>
          <w:rFonts w:ascii="Arial" w:hAnsi="Arial" w:cs="Arial"/>
          <w:sz w:val="18"/>
          <w:szCs w:val="18"/>
        </w:rPr>
        <w:t>portable radio</w:t>
      </w:r>
      <w:r>
        <w:rPr>
          <w:rFonts w:ascii="Arial" w:hAnsi="Arial" w:cs="Arial"/>
          <w:sz w:val="18"/>
          <w:szCs w:val="18"/>
        </w:rPr>
        <w:t xml:space="preserve"> and </w:t>
      </w:r>
      <w:r w:rsidRPr="00F140F6">
        <w:rPr>
          <w:rFonts w:ascii="Arial" w:hAnsi="Arial" w:cs="Arial"/>
          <w:sz w:val="18"/>
          <w:szCs w:val="18"/>
        </w:rPr>
        <w:t>establish</w:t>
      </w:r>
      <w:r>
        <w:rPr>
          <w:rFonts w:ascii="Arial" w:hAnsi="Arial" w:cs="Arial"/>
          <w:sz w:val="18"/>
          <w:szCs w:val="18"/>
        </w:rPr>
        <w:t>es</w:t>
      </w:r>
      <w:r w:rsidRPr="00F140F6">
        <w:rPr>
          <w:rFonts w:ascii="Arial" w:hAnsi="Arial" w:cs="Arial"/>
          <w:sz w:val="18"/>
          <w:szCs w:val="18"/>
        </w:rPr>
        <w:t xml:space="preserve"> a standardized process for Fare Enforcement Officers to clearly communicate </w:t>
      </w:r>
      <w:r>
        <w:rPr>
          <w:rFonts w:ascii="Arial" w:hAnsi="Arial" w:cs="Arial"/>
          <w:sz w:val="18"/>
          <w:szCs w:val="18"/>
        </w:rPr>
        <w:t>with the</w:t>
      </w:r>
      <w:r w:rsidRPr="00F14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King County</w:t>
      </w:r>
      <w:r w:rsidR="00D20458">
        <w:rPr>
          <w:rFonts w:ascii="Arial" w:hAnsi="Arial" w:cs="Arial"/>
          <w:sz w:val="18"/>
          <w:szCs w:val="18"/>
        </w:rPr>
        <w:t xml:space="preserve"> Sheriff Office Regional</w:t>
      </w:r>
      <w:r>
        <w:rPr>
          <w:rFonts w:ascii="Arial" w:hAnsi="Arial" w:cs="Arial"/>
          <w:sz w:val="18"/>
          <w:szCs w:val="18"/>
        </w:rPr>
        <w:t xml:space="preserve"> Communications Center (KCSO </w:t>
      </w:r>
      <w:r w:rsidRPr="00F140F6">
        <w:rPr>
          <w:rFonts w:ascii="Arial" w:hAnsi="Arial" w:cs="Arial"/>
          <w:sz w:val="18"/>
          <w:szCs w:val="18"/>
        </w:rPr>
        <w:t>Dispatch</w:t>
      </w:r>
      <w:r>
        <w:rPr>
          <w:rFonts w:ascii="Arial" w:hAnsi="Arial" w:cs="Arial"/>
          <w:sz w:val="18"/>
          <w:szCs w:val="18"/>
        </w:rPr>
        <w:t>),</w:t>
      </w:r>
      <w:r w:rsidRPr="00F140F6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40F6">
        <w:rPr>
          <w:rFonts w:ascii="Arial" w:hAnsi="Arial" w:cs="Arial"/>
          <w:sz w:val="18"/>
          <w:szCs w:val="18"/>
        </w:rPr>
        <w:t>other FEOs</w:t>
      </w:r>
      <w:r>
        <w:rPr>
          <w:rFonts w:ascii="Arial" w:hAnsi="Arial" w:cs="Arial"/>
          <w:sz w:val="18"/>
          <w:szCs w:val="18"/>
        </w:rPr>
        <w:t>, and other agencies</w:t>
      </w:r>
      <w:r w:rsidRPr="00F140F6">
        <w:rPr>
          <w:rFonts w:ascii="Arial" w:hAnsi="Arial" w:cs="Arial"/>
          <w:sz w:val="18"/>
          <w:szCs w:val="18"/>
        </w:rPr>
        <w:t>.</w:t>
      </w:r>
    </w:p>
    <w:p w:rsidR="00D20458" w:rsidRDefault="00D20458" w:rsidP="007B3AFE">
      <w:pPr>
        <w:spacing w:line="360" w:lineRule="auto"/>
        <w:rPr>
          <w:rFonts w:ascii="Arial" w:hAnsi="Arial" w:cs="Arial"/>
          <w:sz w:val="18"/>
          <w:szCs w:val="18"/>
        </w:rPr>
      </w:pPr>
    </w:p>
    <w:p w:rsidR="0022516C" w:rsidRPr="000A4517" w:rsidRDefault="0022516C" w:rsidP="007B3AFE">
      <w:pPr>
        <w:spacing w:line="360" w:lineRule="auto"/>
        <w:rPr>
          <w:rFonts w:ascii="Arial" w:hAnsi="Arial" w:cs="Arial"/>
        </w:rPr>
      </w:pPr>
      <w:r w:rsidRPr="000A4517">
        <w:rPr>
          <w:rFonts w:ascii="Arial" w:hAnsi="Arial" w:cs="Arial"/>
          <w:b/>
          <w:snapToGrid w:val="0"/>
        </w:rPr>
        <w:t>2.0</w:t>
      </w:r>
      <w:r w:rsidRPr="000A4517">
        <w:rPr>
          <w:rFonts w:ascii="Arial" w:hAnsi="Arial" w:cs="Arial"/>
          <w:b/>
          <w:snapToGrid w:val="0"/>
        </w:rPr>
        <w:tab/>
        <w:t>SCOPE:</w:t>
      </w:r>
    </w:p>
    <w:p w:rsidR="0022516C" w:rsidRDefault="0022516C" w:rsidP="007B3AFE">
      <w:pPr>
        <w:spacing w:line="360" w:lineRule="auto"/>
        <w:rPr>
          <w:rFonts w:ascii="Arial" w:hAnsi="Arial" w:cs="Arial"/>
          <w:sz w:val="18"/>
          <w:szCs w:val="18"/>
        </w:rPr>
      </w:pPr>
      <w:r w:rsidRPr="00F140F6">
        <w:rPr>
          <w:rFonts w:ascii="Arial" w:hAnsi="Arial" w:cs="Arial"/>
          <w:sz w:val="18"/>
          <w:szCs w:val="18"/>
        </w:rPr>
        <w:t xml:space="preserve">This directive applies to all </w:t>
      </w:r>
      <w:r>
        <w:rPr>
          <w:rFonts w:ascii="Arial" w:hAnsi="Arial" w:cs="Arial"/>
          <w:sz w:val="18"/>
          <w:szCs w:val="18"/>
        </w:rPr>
        <w:t>King County Metro</w:t>
      </w:r>
      <w:r w:rsidRPr="00F140F6">
        <w:rPr>
          <w:rFonts w:ascii="Arial" w:hAnsi="Arial" w:cs="Arial"/>
          <w:sz w:val="18"/>
          <w:szCs w:val="18"/>
        </w:rPr>
        <w:t xml:space="preserve"> Fare Enforcement </w:t>
      </w:r>
      <w:r>
        <w:rPr>
          <w:rFonts w:ascii="Arial" w:hAnsi="Arial" w:cs="Arial"/>
          <w:sz w:val="18"/>
          <w:szCs w:val="18"/>
        </w:rPr>
        <w:t>personnel</w:t>
      </w:r>
      <w:r w:rsidRPr="00F140F6">
        <w:rPr>
          <w:rFonts w:ascii="Arial" w:hAnsi="Arial" w:cs="Arial"/>
          <w:sz w:val="18"/>
          <w:szCs w:val="18"/>
        </w:rPr>
        <w:t>.</w:t>
      </w:r>
    </w:p>
    <w:p w:rsidR="00D20458" w:rsidRDefault="00D20458" w:rsidP="007B3AFE">
      <w:pPr>
        <w:spacing w:line="360" w:lineRule="auto"/>
        <w:rPr>
          <w:rFonts w:ascii="Arial" w:hAnsi="Arial" w:cs="Arial"/>
          <w:sz w:val="18"/>
          <w:szCs w:val="18"/>
        </w:rPr>
      </w:pPr>
    </w:p>
    <w:p w:rsidR="0022516C" w:rsidRPr="000A4517" w:rsidRDefault="0022516C" w:rsidP="007B3AFE">
      <w:pPr>
        <w:spacing w:line="360" w:lineRule="auto"/>
        <w:rPr>
          <w:rFonts w:ascii="Arial" w:hAnsi="Arial" w:cs="Arial"/>
          <w:b/>
          <w:snapToGrid w:val="0"/>
        </w:rPr>
      </w:pPr>
      <w:r w:rsidRPr="000A4517">
        <w:rPr>
          <w:rFonts w:ascii="Arial" w:hAnsi="Arial" w:cs="Arial"/>
          <w:b/>
          <w:snapToGrid w:val="0"/>
        </w:rPr>
        <w:t>3.0</w:t>
      </w:r>
      <w:r w:rsidRPr="000A4517">
        <w:rPr>
          <w:rFonts w:ascii="Arial" w:hAnsi="Arial" w:cs="Arial"/>
          <w:b/>
          <w:snapToGrid w:val="0"/>
        </w:rPr>
        <w:tab/>
        <w:t>DEFINITIONS:</w:t>
      </w:r>
    </w:p>
    <w:p w:rsid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8F3468">
        <w:rPr>
          <w:rFonts w:ascii="Arial" w:hAnsi="Arial"/>
          <w:b/>
          <w:sz w:val="18"/>
        </w:rPr>
        <w:t>Coach</w:t>
      </w:r>
      <w:r w:rsidRPr="008F3468">
        <w:rPr>
          <w:rFonts w:ascii="Arial" w:hAnsi="Arial"/>
          <w:sz w:val="18"/>
        </w:rPr>
        <w:t xml:space="preserve"> – </w:t>
      </w:r>
      <w:r w:rsidR="008F3468" w:rsidRPr="00E3777E">
        <w:rPr>
          <w:rFonts w:ascii="Arial" w:hAnsi="Arial"/>
          <w:sz w:val="18"/>
        </w:rPr>
        <w:t xml:space="preserve">Any Rapid Ride </w:t>
      </w:r>
      <w:r w:rsidR="008F3468">
        <w:rPr>
          <w:rFonts w:ascii="Arial" w:hAnsi="Arial"/>
          <w:sz w:val="18"/>
        </w:rPr>
        <w:t>vehicle</w:t>
      </w:r>
      <w:r w:rsidR="008F3468" w:rsidRPr="00E3777E">
        <w:rPr>
          <w:rFonts w:ascii="Arial" w:hAnsi="Arial"/>
          <w:sz w:val="18"/>
        </w:rPr>
        <w:t xml:space="preserve"> where FEOs have legal authority to enforce the </w:t>
      </w:r>
      <w:r w:rsidR="008F3468">
        <w:rPr>
          <w:rFonts w:ascii="Arial" w:hAnsi="Arial"/>
          <w:sz w:val="18"/>
        </w:rPr>
        <w:t xml:space="preserve">Washington State </w:t>
      </w:r>
      <w:r w:rsidR="008F3468" w:rsidRPr="00E3777E">
        <w:rPr>
          <w:rFonts w:ascii="Arial" w:hAnsi="Arial"/>
          <w:sz w:val="18"/>
        </w:rPr>
        <w:t>RCW</w:t>
      </w:r>
      <w:r w:rsidR="008F3468">
        <w:rPr>
          <w:rFonts w:ascii="Arial" w:hAnsi="Arial"/>
          <w:sz w:val="18"/>
        </w:rPr>
        <w:t>s relating to KC Metro’s Fare Payment Policy</w:t>
      </w:r>
      <w:r w:rsidR="008F3468" w:rsidRPr="00E3777E">
        <w:rPr>
          <w:rFonts w:ascii="Arial" w:hAnsi="Arial"/>
          <w:sz w:val="18"/>
        </w:rPr>
        <w:t>.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 xml:space="preserve">Communications Center </w:t>
      </w:r>
      <w:r w:rsidRPr="003079B4">
        <w:rPr>
          <w:rFonts w:ascii="Arial" w:hAnsi="Arial" w:cs="Arial"/>
          <w:sz w:val="18"/>
          <w:szCs w:val="18"/>
        </w:rPr>
        <w:t>KCSO</w:t>
      </w:r>
      <w:r w:rsidRPr="003079B4">
        <w:rPr>
          <w:rFonts w:ascii="Arial" w:hAnsi="Arial" w:cs="Arial"/>
          <w:color w:val="FF0000"/>
          <w:sz w:val="18"/>
          <w:szCs w:val="18"/>
        </w:rPr>
        <w:t xml:space="preserve"> </w:t>
      </w:r>
      <w:r w:rsidR="008F3468" w:rsidRPr="003079B4">
        <w:rPr>
          <w:rFonts w:ascii="Arial" w:hAnsi="Arial" w:cs="Arial"/>
          <w:sz w:val="18"/>
          <w:szCs w:val="18"/>
        </w:rPr>
        <w:t xml:space="preserve">Regional </w:t>
      </w:r>
      <w:r w:rsidRPr="003079B4">
        <w:rPr>
          <w:rFonts w:ascii="Arial" w:hAnsi="Arial" w:cs="Arial"/>
          <w:sz w:val="18"/>
          <w:szCs w:val="18"/>
        </w:rPr>
        <w:t>Communications Center</w:t>
      </w:r>
      <w:r w:rsidR="008F3468" w:rsidRPr="003079B4">
        <w:rPr>
          <w:rFonts w:ascii="Arial" w:hAnsi="Arial" w:cs="Arial"/>
          <w:sz w:val="18"/>
          <w:szCs w:val="18"/>
        </w:rPr>
        <w:t xml:space="preserve"> (KCSO Dispatch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 xml:space="preserve">FCC- </w:t>
      </w:r>
      <w:r w:rsidRPr="003079B4">
        <w:rPr>
          <w:rFonts w:ascii="Arial" w:hAnsi="Arial" w:cs="Arial"/>
          <w:sz w:val="18"/>
          <w:szCs w:val="18"/>
        </w:rPr>
        <w:t>Federal Communications Commission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/>
          <w:b/>
          <w:sz w:val="18"/>
        </w:rPr>
        <w:t xml:space="preserve">FCR </w:t>
      </w:r>
      <w:r w:rsidRPr="003079B4">
        <w:rPr>
          <w:rFonts w:ascii="Arial" w:hAnsi="Arial" w:cs="Arial"/>
          <w:sz w:val="18"/>
          <w:szCs w:val="18"/>
        </w:rPr>
        <w:t xml:space="preserve">- Final Classification Reporting 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 xml:space="preserve">FE </w:t>
      </w:r>
      <w:r w:rsidRPr="003079B4">
        <w:rPr>
          <w:rFonts w:ascii="Arial" w:hAnsi="Arial" w:cs="Arial"/>
          <w:sz w:val="18"/>
          <w:szCs w:val="18"/>
        </w:rPr>
        <w:t>– Fare Enforcement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 xml:space="preserve">FEO - </w:t>
      </w:r>
      <w:r w:rsidRPr="003079B4">
        <w:rPr>
          <w:rFonts w:ascii="Arial" w:hAnsi="Arial" w:cs="Arial"/>
          <w:sz w:val="18"/>
          <w:szCs w:val="18"/>
        </w:rPr>
        <w:t>Fare Enforcement Officer</w:t>
      </w:r>
      <w:r w:rsidRPr="003079B4">
        <w:rPr>
          <w:rFonts w:ascii="Arial" w:hAnsi="Arial" w:cs="Arial"/>
          <w:b/>
          <w:sz w:val="18"/>
          <w:szCs w:val="18"/>
        </w:rPr>
        <w:tab/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>KCM</w:t>
      </w:r>
      <w:r w:rsidRPr="003079B4">
        <w:rPr>
          <w:rFonts w:ascii="Arial" w:hAnsi="Arial" w:cs="Arial"/>
          <w:sz w:val="18"/>
          <w:szCs w:val="18"/>
        </w:rPr>
        <w:t xml:space="preserve"> – King County Metro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 xml:space="preserve">KCSO </w:t>
      </w:r>
      <w:r w:rsidRPr="003079B4">
        <w:rPr>
          <w:rFonts w:ascii="Arial" w:hAnsi="Arial" w:cs="Arial"/>
          <w:sz w:val="18"/>
          <w:szCs w:val="18"/>
        </w:rPr>
        <w:t>– King County Sheriff’s Office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>On-view</w:t>
      </w:r>
      <w:r w:rsidR="008F3468" w:rsidRPr="003079B4">
        <w:rPr>
          <w:rFonts w:ascii="Arial" w:hAnsi="Arial" w:cs="Arial"/>
          <w:b/>
          <w:sz w:val="18"/>
          <w:szCs w:val="18"/>
        </w:rPr>
        <w:t xml:space="preserve"> </w:t>
      </w:r>
      <w:r w:rsidRPr="003079B4">
        <w:rPr>
          <w:rFonts w:ascii="Arial" w:hAnsi="Arial" w:cs="Arial"/>
          <w:b/>
          <w:sz w:val="18"/>
          <w:szCs w:val="18"/>
        </w:rPr>
        <w:t xml:space="preserve">- </w:t>
      </w:r>
      <w:r w:rsidRPr="003079B4">
        <w:rPr>
          <w:rFonts w:ascii="Arial" w:hAnsi="Arial" w:cs="Arial"/>
          <w:sz w:val="18"/>
          <w:szCs w:val="18"/>
        </w:rPr>
        <w:t>Normal patrol activity such as riding the Rapid Ride coach.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>Reroute</w:t>
      </w:r>
      <w:r w:rsidR="008F3468" w:rsidRPr="003079B4">
        <w:rPr>
          <w:rFonts w:ascii="Arial" w:hAnsi="Arial" w:cs="Arial"/>
          <w:b/>
          <w:sz w:val="18"/>
          <w:szCs w:val="18"/>
        </w:rPr>
        <w:t xml:space="preserve"> </w:t>
      </w:r>
      <w:r w:rsidRPr="003079B4">
        <w:rPr>
          <w:rFonts w:ascii="Arial" w:hAnsi="Arial" w:cs="Arial"/>
          <w:b/>
          <w:sz w:val="18"/>
          <w:szCs w:val="18"/>
        </w:rPr>
        <w:t>-</w:t>
      </w:r>
      <w:r w:rsidRPr="003079B4">
        <w:rPr>
          <w:rFonts w:ascii="Arial" w:hAnsi="Arial" w:cs="Arial"/>
          <w:sz w:val="18"/>
          <w:szCs w:val="18"/>
        </w:rPr>
        <w:t xml:space="preserve"> Diversions or departures from the previously engaged activity.  A break, lunch, fare evader interdiction, are all examples of a reroute.</w:t>
      </w:r>
    </w:p>
    <w:p w:rsidR="003079B4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>Slang -</w:t>
      </w:r>
      <w:r w:rsidRPr="003079B4">
        <w:rPr>
          <w:rFonts w:ascii="Arial" w:hAnsi="Arial" w:cs="Arial"/>
          <w:sz w:val="18"/>
          <w:szCs w:val="18"/>
        </w:rPr>
        <w:t xml:space="preserve"> </w:t>
      </w:r>
      <w:r w:rsidR="008F3468" w:rsidRPr="003079B4">
        <w:rPr>
          <w:rFonts w:ascii="Arial" w:hAnsi="Arial" w:cs="Arial"/>
          <w:color w:val="000000"/>
          <w:sz w:val="18"/>
          <w:szCs w:val="18"/>
        </w:rPr>
        <w:t>Th</w:t>
      </w:r>
      <w:r w:rsidRPr="003079B4">
        <w:rPr>
          <w:rFonts w:ascii="Arial" w:hAnsi="Arial" w:cs="Arial"/>
          <w:color w:val="000000"/>
          <w:sz w:val="18"/>
          <w:szCs w:val="18"/>
        </w:rPr>
        <w:t>e use of informal words and expressions that are not considered standard in the speaker's dialect or language</w:t>
      </w:r>
    </w:p>
    <w:p w:rsid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/>
          <w:b/>
          <w:sz w:val="18"/>
        </w:rPr>
        <w:t xml:space="preserve">SMC </w:t>
      </w:r>
      <w:r w:rsidRPr="003079B4">
        <w:rPr>
          <w:rFonts w:ascii="Arial" w:hAnsi="Arial"/>
          <w:sz w:val="18"/>
        </w:rPr>
        <w:t>– Security Monitoring Center</w:t>
      </w:r>
    </w:p>
    <w:p w:rsidR="0022516C" w:rsidRPr="003079B4" w:rsidRDefault="0022516C" w:rsidP="00961A82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Arial" w:hAnsi="Arial"/>
          <w:sz w:val="18"/>
        </w:rPr>
      </w:pPr>
      <w:r w:rsidRPr="003079B4">
        <w:rPr>
          <w:rFonts w:ascii="Arial" w:hAnsi="Arial" w:cs="Arial"/>
          <w:b/>
          <w:sz w:val="18"/>
          <w:szCs w:val="18"/>
        </w:rPr>
        <w:t>TCC -</w:t>
      </w:r>
      <w:r w:rsidRPr="003079B4">
        <w:rPr>
          <w:rFonts w:ascii="Arial" w:hAnsi="Arial" w:cs="Arial"/>
          <w:sz w:val="18"/>
          <w:szCs w:val="18"/>
        </w:rPr>
        <w:t xml:space="preserve"> Transit Control Center</w:t>
      </w:r>
    </w:p>
    <w:p w:rsidR="008F3468" w:rsidRPr="00F140F6" w:rsidRDefault="008F3468" w:rsidP="008F3468">
      <w:pPr>
        <w:spacing w:line="360" w:lineRule="auto"/>
        <w:ind w:left="634"/>
        <w:rPr>
          <w:rFonts w:ascii="Arial" w:hAnsi="Arial" w:cs="Arial"/>
          <w:sz w:val="18"/>
          <w:szCs w:val="18"/>
        </w:rPr>
      </w:pPr>
    </w:p>
    <w:p w:rsidR="0022516C" w:rsidRPr="000A4517" w:rsidRDefault="0022516C" w:rsidP="007B3AFE">
      <w:pPr>
        <w:spacing w:line="360" w:lineRule="auto"/>
        <w:rPr>
          <w:rFonts w:ascii="Arial" w:hAnsi="Arial" w:cs="Arial"/>
          <w:u w:val="single"/>
        </w:rPr>
      </w:pPr>
      <w:r w:rsidRPr="000A4517">
        <w:rPr>
          <w:rFonts w:ascii="Arial" w:hAnsi="Arial" w:cs="Arial"/>
          <w:b/>
          <w:snapToGrid w:val="0"/>
        </w:rPr>
        <w:t>4.0</w:t>
      </w:r>
      <w:r w:rsidRPr="000A4517">
        <w:rPr>
          <w:rFonts w:ascii="Arial" w:hAnsi="Arial" w:cs="Arial"/>
          <w:b/>
          <w:snapToGrid w:val="0"/>
        </w:rPr>
        <w:tab/>
        <w:t xml:space="preserve">AUTHORITY: </w:t>
      </w:r>
    </w:p>
    <w:p w:rsidR="0022516C" w:rsidRPr="00EF5975" w:rsidRDefault="0022516C" w:rsidP="00961A8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FCC</w:t>
      </w:r>
    </w:p>
    <w:p w:rsidR="0022516C" w:rsidRPr="00EF5975" w:rsidRDefault="0022516C" w:rsidP="00961A8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KCM</w:t>
      </w:r>
    </w:p>
    <w:p w:rsidR="0022516C" w:rsidRPr="00EF5975" w:rsidRDefault="0022516C" w:rsidP="00961A8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KCSO</w:t>
      </w:r>
    </w:p>
    <w:p w:rsidR="0022516C" w:rsidRDefault="0022516C" w:rsidP="00961A8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TCC</w:t>
      </w:r>
    </w:p>
    <w:p w:rsidR="008F3468" w:rsidRPr="00EF5975" w:rsidRDefault="008F3468" w:rsidP="008F3468">
      <w:pPr>
        <w:pStyle w:val="ListParagraph"/>
        <w:spacing w:line="360" w:lineRule="auto"/>
        <w:ind w:left="810"/>
        <w:rPr>
          <w:rFonts w:ascii="Arial" w:hAnsi="Arial" w:cs="Arial"/>
          <w:sz w:val="18"/>
          <w:szCs w:val="18"/>
        </w:rPr>
      </w:pPr>
    </w:p>
    <w:p w:rsidR="0022516C" w:rsidRDefault="0022516C" w:rsidP="00961A82">
      <w:pPr>
        <w:numPr>
          <w:ilvl w:val="0"/>
          <w:numId w:val="8"/>
        </w:numPr>
        <w:rPr>
          <w:rFonts w:ascii="Arial" w:hAnsi="Arial" w:cs="Arial"/>
          <w:b/>
          <w:snapToGrid w:val="0"/>
        </w:rPr>
      </w:pPr>
      <w:r w:rsidRPr="000A4517">
        <w:rPr>
          <w:rFonts w:ascii="Arial" w:hAnsi="Arial" w:cs="Arial"/>
          <w:b/>
          <w:snapToGrid w:val="0"/>
        </w:rPr>
        <w:t>RADIO COMMUNICATION -</w:t>
      </w:r>
      <w:r>
        <w:rPr>
          <w:rFonts w:ascii="Arial" w:hAnsi="Arial" w:cs="Arial"/>
          <w:b/>
          <w:snapToGrid w:val="0"/>
        </w:rPr>
        <w:t xml:space="preserve"> GENERAL</w:t>
      </w:r>
      <w:r w:rsidRPr="000A4517">
        <w:rPr>
          <w:rFonts w:ascii="Arial" w:hAnsi="Arial" w:cs="Arial"/>
          <w:b/>
          <w:snapToGrid w:val="0"/>
        </w:rPr>
        <w:t xml:space="preserve"> FEO RESPONSIBILITIES </w:t>
      </w:r>
    </w:p>
    <w:p w:rsidR="0022516C" w:rsidRDefault="0022516C" w:rsidP="00961A82">
      <w:pPr>
        <w:numPr>
          <w:ilvl w:val="0"/>
          <w:numId w:val="7"/>
        </w:numPr>
        <w:tabs>
          <w:tab w:val="clear" w:pos="0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BD0DDA">
        <w:rPr>
          <w:rFonts w:ascii="Arial" w:hAnsi="Arial" w:cs="Arial"/>
          <w:snapToGrid w:val="0"/>
          <w:sz w:val="18"/>
          <w:szCs w:val="18"/>
        </w:rPr>
        <w:t>Expectations</w:t>
      </w:r>
      <w:r w:rsidRPr="00BD0DDA">
        <w:rPr>
          <w:rFonts w:ascii="Arial" w:hAnsi="Arial" w:cs="Arial"/>
          <w:snapToGrid w:val="0"/>
          <w:sz w:val="18"/>
          <w:szCs w:val="18"/>
        </w:rPr>
        <w:tab/>
      </w:r>
      <w:r w:rsidRPr="00BD0DDA">
        <w:rPr>
          <w:rFonts w:ascii="Arial" w:hAnsi="Arial" w:cs="Arial"/>
          <w:snapToGrid w:val="0"/>
          <w:sz w:val="18"/>
          <w:szCs w:val="18"/>
        </w:rPr>
        <w:tab/>
      </w:r>
    </w:p>
    <w:p w:rsidR="0022516C" w:rsidRPr="004207AA" w:rsidRDefault="0022516C" w:rsidP="00961A82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Upon assignment to the Fare Enforcement Division, each FEO</w:t>
      </w:r>
      <w:r w:rsidRPr="004207AA">
        <w:rPr>
          <w:rFonts w:ascii="Arial" w:hAnsi="Arial" w:cs="Arial"/>
          <w:sz w:val="18"/>
          <w:szCs w:val="18"/>
        </w:rPr>
        <w:t xml:space="preserve"> will </w:t>
      </w:r>
      <w:r>
        <w:rPr>
          <w:rFonts w:ascii="Arial" w:hAnsi="Arial" w:cs="Arial"/>
          <w:sz w:val="18"/>
          <w:szCs w:val="18"/>
        </w:rPr>
        <w:t>be assigned a specific radio identified by serial number</w:t>
      </w:r>
      <w:r w:rsidRPr="00420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This information shall be recorded in the FE equipment database.</w:t>
      </w:r>
    </w:p>
    <w:p w:rsidR="0022516C" w:rsidRDefault="0022516C" w:rsidP="00961A82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4207AA">
        <w:rPr>
          <w:rFonts w:ascii="Arial" w:hAnsi="Arial" w:cs="Arial"/>
          <w:sz w:val="18"/>
          <w:szCs w:val="18"/>
        </w:rPr>
        <w:t xml:space="preserve">FEOs will retrieve their radio from the Fare Enforcement </w:t>
      </w:r>
      <w:r>
        <w:rPr>
          <w:rFonts w:ascii="Arial" w:hAnsi="Arial" w:cs="Arial"/>
          <w:sz w:val="18"/>
          <w:szCs w:val="18"/>
        </w:rPr>
        <w:t>O</w:t>
      </w:r>
      <w:r w:rsidRPr="004207AA">
        <w:rPr>
          <w:rFonts w:ascii="Arial" w:hAnsi="Arial" w:cs="Arial"/>
          <w:sz w:val="18"/>
          <w:szCs w:val="18"/>
        </w:rPr>
        <w:t xml:space="preserve">ffice </w:t>
      </w:r>
      <w:r>
        <w:rPr>
          <w:rFonts w:ascii="Arial" w:hAnsi="Arial" w:cs="Arial"/>
          <w:sz w:val="18"/>
          <w:szCs w:val="18"/>
        </w:rPr>
        <w:t>at the beginning of their shift</w:t>
      </w:r>
      <w:r w:rsidRPr="004207AA">
        <w:rPr>
          <w:rFonts w:ascii="Arial" w:hAnsi="Arial" w:cs="Arial"/>
          <w:sz w:val="18"/>
          <w:szCs w:val="18"/>
        </w:rPr>
        <w:t xml:space="preserve"> and will return it to the </w:t>
      </w:r>
      <w:r>
        <w:rPr>
          <w:rFonts w:ascii="Arial" w:hAnsi="Arial" w:cs="Arial"/>
          <w:sz w:val="18"/>
          <w:szCs w:val="18"/>
        </w:rPr>
        <w:t xml:space="preserve">radio </w:t>
      </w:r>
      <w:r w:rsidRPr="004207AA">
        <w:rPr>
          <w:rFonts w:ascii="Arial" w:hAnsi="Arial" w:cs="Arial"/>
          <w:sz w:val="18"/>
          <w:szCs w:val="18"/>
        </w:rPr>
        <w:t xml:space="preserve">charging cradle </w:t>
      </w:r>
      <w:r>
        <w:rPr>
          <w:rFonts w:ascii="Arial" w:hAnsi="Arial" w:cs="Arial"/>
          <w:sz w:val="18"/>
          <w:szCs w:val="18"/>
        </w:rPr>
        <w:t xml:space="preserve">in the FE Office </w:t>
      </w:r>
      <w:r w:rsidRPr="004207AA">
        <w:rPr>
          <w:rFonts w:ascii="Arial" w:hAnsi="Arial" w:cs="Arial"/>
          <w:sz w:val="18"/>
          <w:szCs w:val="18"/>
        </w:rPr>
        <w:t xml:space="preserve">at the end of their shift.  They will not take </w:t>
      </w:r>
      <w:r>
        <w:rPr>
          <w:rFonts w:ascii="Arial" w:hAnsi="Arial" w:cs="Arial"/>
          <w:sz w:val="18"/>
          <w:szCs w:val="18"/>
        </w:rPr>
        <w:t>a</w:t>
      </w:r>
      <w:r w:rsidRPr="004207AA">
        <w:rPr>
          <w:rFonts w:ascii="Arial" w:hAnsi="Arial" w:cs="Arial"/>
          <w:sz w:val="18"/>
          <w:szCs w:val="18"/>
        </w:rPr>
        <w:t xml:space="preserve"> radio home, or possess it while not on</w:t>
      </w:r>
      <w:r>
        <w:rPr>
          <w:rFonts w:ascii="Arial" w:hAnsi="Arial" w:cs="Arial"/>
          <w:sz w:val="18"/>
          <w:szCs w:val="18"/>
        </w:rPr>
        <w:t xml:space="preserve"> duty</w:t>
      </w:r>
      <w:r w:rsidRPr="004207AA">
        <w:rPr>
          <w:rFonts w:ascii="Arial" w:hAnsi="Arial" w:cs="Arial"/>
          <w:sz w:val="18"/>
          <w:szCs w:val="18"/>
        </w:rPr>
        <w:t>.</w:t>
      </w:r>
    </w:p>
    <w:p w:rsidR="005C7091" w:rsidRDefault="005C7091" w:rsidP="00961A82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Unless the FEO is out of service (10-7), they will have their radio in their possession and turned on at all times while logged in with the communication center.</w:t>
      </w:r>
    </w:p>
    <w:p w:rsidR="0022516C" w:rsidRDefault="0022516C" w:rsidP="00961A82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FEOs will adhere to conventional standards of radio conduct.</w:t>
      </w:r>
    </w:p>
    <w:p w:rsidR="0022516C" w:rsidRDefault="0022516C" w:rsidP="00961A82">
      <w:pPr>
        <w:pStyle w:val="ListParagraph"/>
        <w:numPr>
          <w:ilvl w:val="1"/>
          <w:numId w:val="2"/>
        </w:numPr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Radio communications initiated by FEOs </w:t>
      </w:r>
    </w:p>
    <w:p w:rsidR="0022516C" w:rsidRDefault="0022516C" w:rsidP="00961A82">
      <w:pPr>
        <w:numPr>
          <w:ilvl w:val="3"/>
          <w:numId w:val="9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</w:t>
      </w:r>
      <w:r w:rsidRPr="00BD5093">
        <w:rPr>
          <w:rFonts w:ascii="Arial" w:hAnsi="Arial" w:cs="Arial"/>
          <w:snapToGrid w:val="0"/>
          <w:sz w:val="18"/>
          <w:szCs w:val="18"/>
        </w:rPr>
        <w:t>lan what you want to say before transmitting</w:t>
      </w:r>
    </w:p>
    <w:p w:rsidR="0022516C" w:rsidRPr="00B42EAF" w:rsidRDefault="0022516C" w:rsidP="00961A82">
      <w:pPr>
        <w:numPr>
          <w:ilvl w:val="3"/>
          <w:numId w:val="9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B42EAF">
        <w:rPr>
          <w:rFonts w:ascii="Arial" w:hAnsi="Arial" w:cs="Arial"/>
          <w:snapToGrid w:val="0"/>
          <w:sz w:val="18"/>
          <w:szCs w:val="18"/>
        </w:rPr>
        <w:t>Firmly press the transmission button when you are ready to communicate</w:t>
      </w:r>
    </w:p>
    <w:p w:rsidR="0022516C" w:rsidRDefault="0022516C" w:rsidP="00961A82">
      <w:pPr>
        <w:numPr>
          <w:ilvl w:val="3"/>
          <w:numId w:val="9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B42EAF">
        <w:rPr>
          <w:rFonts w:ascii="Arial" w:hAnsi="Arial" w:cs="Arial"/>
          <w:snapToGrid w:val="0"/>
          <w:sz w:val="18"/>
          <w:szCs w:val="18"/>
        </w:rPr>
        <w:t xml:space="preserve">Cleary state your call sign </w:t>
      </w:r>
      <w:r w:rsidR="00EF5975">
        <w:rPr>
          <w:rFonts w:ascii="Arial" w:hAnsi="Arial" w:cs="Arial"/>
          <w:snapToGrid w:val="0"/>
          <w:sz w:val="18"/>
          <w:szCs w:val="18"/>
        </w:rPr>
        <w:t>(Example: MetroFare</w:t>
      </w:r>
      <w:r>
        <w:rPr>
          <w:rFonts w:ascii="Arial" w:hAnsi="Arial" w:cs="Arial"/>
          <w:snapToGrid w:val="0"/>
          <w:sz w:val="18"/>
          <w:szCs w:val="18"/>
        </w:rPr>
        <w:t xml:space="preserve">31) </w:t>
      </w:r>
      <w:r w:rsidRPr="00B42EAF">
        <w:rPr>
          <w:rFonts w:ascii="Arial" w:hAnsi="Arial" w:cs="Arial"/>
          <w:snapToGrid w:val="0"/>
          <w:sz w:val="18"/>
          <w:szCs w:val="18"/>
        </w:rPr>
        <w:t>and state your request.</w:t>
      </w:r>
    </w:p>
    <w:p w:rsidR="0022516C" w:rsidRDefault="0022516C" w:rsidP="00961A82">
      <w:pPr>
        <w:numPr>
          <w:ilvl w:val="2"/>
          <w:numId w:val="9"/>
        </w:numPr>
        <w:spacing w:line="360" w:lineRule="auto"/>
        <w:ind w:hanging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Radio communications initiated by the Communications Center</w:t>
      </w:r>
    </w:p>
    <w:p w:rsidR="0022516C" w:rsidRDefault="0022516C" w:rsidP="00961A82">
      <w:pPr>
        <w:numPr>
          <w:ilvl w:val="3"/>
          <w:numId w:val="9"/>
        </w:numPr>
        <w:tabs>
          <w:tab w:val="clear" w:pos="0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The Comm</w:t>
      </w:r>
      <w:r w:rsidR="005C7091">
        <w:rPr>
          <w:rFonts w:ascii="Arial" w:hAnsi="Arial" w:cs="Arial"/>
          <w:snapToGrid w:val="0"/>
          <w:sz w:val="18"/>
          <w:szCs w:val="18"/>
        </w:rPr>
        <w:t xml:space="preserve">unication </w:t>
      </w:r>
      <w:r>
        <w:rPr>
          <w:rFonts w:ascii="Arial" w:hAnsi="Arial" w:cs="Arial"/>
          <w:snapToGrid w:val="0"/>
          <w:sz w:val="18"/>
          <w:szCs w:val="18"/>
        </w:rPr>
        <w:t>Center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will transmit the call sign of the FEO (Ex</w:t>
      </w:r>
      <w:r>
        <w:rPr>
          <w:rFonts w:ascii="Arial" w:hAnsi="Arial" w:cs="Arial"/>
          <w:snapToGrid w:val="0"/>
          <w:sz w:val="18"/>
          <w:szCs w:val="18"/>
        </w:rPr>
        <w:t>ample: MetroF</w:t>
      </w:r>
      <w:r w:rsidRPr="00F140F6">
        <w:rPr>
          <w:rFonts w:ascii="Arial" w:hAnsi="Arial" w:cs="Arial"/>
          <w:snapToGrid w:val="0"/>
          <w:sz w:val="18"/>
          <w:szCs w:val="18"/>
        </w:rPr>
        <w:t>are</w:t>
      </w:r>
      <w:r>
        <w:rPr>
          <w:rFonts w:ascii="Arial" w:hAnsi="Arial" w:cs="Arial"/>
          <w:snapToGrid w:val="0"/>
          <w:sz w:val="18"/>
          <w:szCs w:val="18"/>
        </w:rPr>
        <w:t>31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). </w:t>
      </w:r>
    </w:p>
    <w:p w:rsidR="0022516C" w:rsidRDefault="0022516C" w:rsidP="00961A82">
      <w:pPr>
        <w:numPr>
          <w:ilvl w:val="3"/>
          <w:numId w:val="9"/>
        </w:numPr>
        <w:tabs>
          <w:tab w:val="clear" w:pos="0"/>
        </w:tabs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F140F6">
        <w:rPr>
          <w:rFonts w:ascii="Arial" w:hAnsi="Arial" w:cs="Arial"/>
          <w:snapToGrid w:val="0"/>
          <w:sz w:val="18"/>
          <w:szCs w:val="18"/>
        </w:rPr>
        <w:t xml:space="preserve">The </w:t>
      </w:r>
      <w:r>
        <w:rPr>
          <w:rFonts w:ascii="Arial" w:hAnsi="Arial" w:cs="Arial"/>
          <w:snapToGrid w:val="0"/>
          <w:sz w:val="18"/>
          <w:szCs w:val="18"/>
        </w:rPr>
        <w:t xml:space="preserve">FEO </w:t>
      </w:r>
      <w:r w:rsidRPr="00F140F6">
        <w:rPr>
          <w:rFonts w:ascii="Arial" w:hAnsi="Arial" w:cs="Arial"/>
          <w:snapToGrid w:val="0"/>
          <w:sz w:val="18"/>
          <w:szCs w:val="18"/>
        </w:rPr>
        <w:t>sh</w:t>
      </w:r>
      <w:r>
        <w:rPr>
          <w:rFonts w:ascii="Arial" w:hAnsi="Arial" w:cs="Arial"/>
          <w:snapToGrid w:val="0"/>
          <w:sz w:val="18"/>
          <w:szCs w:val="18"/>
        </w:rPr>
        <w:t>all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respond by acknowledging </w:t>
      </w:r>
      <w:r>
        <w:rPr>
          <w:rFonts w:ascii="Arial" w:hAnsi="Arial" w:cs="Arial"/>
          <w:snapToGrid w:val="0"/>
          <w:sz w:val="18"/>
          <w:szCs w:val="18"/>
        </w:rPr>
        <w:t xml:space="preserve">the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napToGrid w:val="0"/>
                <w:sz w:val="18"/>
                <w:szCs w:val="18"/>
              </w:rPr>
              <w:t>Communication</w:t>
            </w:r>
          </w:smartTag>
        </w:smartTag>
        <w:r>
          <w:rPr>
            <w:rFonts w:ascii="Arial" w:hAnsi="Arial" w:cs="Arial"/>
            <w:snapToGrid w:val="0"/>
            <w:sz w:val="18"/>
            <w:szCs w:val="18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>
              <w:rPr>
                <w:rFonts w:ascii="Arial" w:hAnsi="Arial" w:cs="Arial"/>
                <w:snapToGrid w:val="0"/>
                <w:sz w:val="18"/>
                <w:szCs w:val="18"/>
              </w:rPr>
              <w:t>Center</w:t>
            </w:r>
          </w:smartTag>
        </w:smartTag>
      </w:smartTag>
      <w:r>
        <w:rPr>
          <w:rFonts w:ascii="Arial" w:hAnsi="Arial" w:cs="Arial"/>
          <w:snapToGrid w:val="0"/>
          <w:sz w:val="18"/>
          <w:szCs w:val="18"/>
        </w:rPr>
        <w:t>’s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transmission by</w:t>
      </w:r>
      <w:r w:rsidRPr="000A4517">
        <w:rPr>
          <w:rFonts w:ascii="Arial" w:hAnsi="Arial" w:cs="Arial"/>
          <w:snapToGrid w:val="0"/>
        </w:rPr>
        <w:t xml:space="preserve"> </w:t>
      </w:r>
      <w:r w:rsidRPr="00F140F6">
        <w:rPr>
          <w:rFonts w:ascii="Arial" w:hAnsi="Arial" w:cs="Arial"/>
          <w:snapToGrid w:val="0"/>
          <w:sz w:val="18"/>
          <w:szCs w:val="18"/>
        </w:rPr>
        <w:t>stating “go ahead.”</w:t>
      </w:r>
      <w:r w:rsidRPr="00F140F6">
        <w:rPr>
          <w:rFonts w:ascii="Arial" w:hAnsi="Arial" w:cs="Arial"/>
          <w:snapToGrid w:val="0"/>
          <w:color w:val="FF0000"/>
          <w:sz w:val="18"/>
          <w:szCs w:val="18"/>
        </w:rPr>
        <w:t xml:space="preserve"> </w:t>
      </w:r>
    </w:p>
    <w:p w:rsidR="0022516C" w:rsidRPr="00517403" w:rsidRDefault="0022516C" w:rsidP="00961A82">
      <w:pPr>
        <w:numPr>
          <w:ilvl w:val="3"/>
          <w:numId w:val="9"/>
        </w:numPr>
        <w:tabs>
          <w:tab w:val="clear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F140F6">
        <w:rPr>
          <w:rFonts w:ascii="Arial" w:hAnsi="Arial" w:cs="Arial"/>
          <w:snapToGrid w:val="0"/>
          <w:sz w:val="18"/>
          <w:szCs w:val="18"/>
        </w:rPr>
        <w:t xml:space="preserve">Once </w:t>
      </w:r>
      <w:r>
        <w:rPr>
          <w:rFonts w:ascii="Arial" w:hAnsi="Arial" w:cs="Arial"/>
          <w:snapToGrid w:val="0"/>
          <w:sz w:val="18"/>
          <w:szCs w:val="18"/>
        </w:rPr>
        <w:t xml:space="preserve">the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napToGrid w:val="0"/>
                <w:sz w:val="18"/>
                <w:szCs w:val="18"/>
              </w:rPr>
              <w:t>Communications</w:t>
            </w:r>
          </w:smartTag>
        </w:smartTag>
        <w:r>
          <w:rPr>
            <w:rFonts w:ascii="Arial" w:hAnsi="Arial" w:cs="Arial"/>
            <w:snapToGrid w:val="0"/>
            <w:sz w:val="18"/>
            <w:szCs w:val="18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>
              <w:rPr>
                <w:rFonts w:ascii="Arial" w:hAnsi="Arial" w:cs="Arial"/>
                <w:snapToGrid w:val="0"/>
                <w:sz w:val="18"/>
                <w:szCs w:val="18"/>
              </w:rPr>
              <w:t>Center</w:t>
            </w:r>
          </w:smartTag>
        </w:smartTag>
      </w:smartTag>
      <w:r w:rsidRPr="00F140F6">
        <w:rPr>
          <w:rFonts w:ascii="Arial" w:hAnsi="Arial" w:cs="Arial"/>
          <w:snapToGrid w:val="0"/>
          <w:sz w:val="18"/>
          <w:szCs w:val="18"/>
        </w:rPr>
        <w:t xml:space="preserve"> is done with the transmission</w:t>
      </w:r>
      <w:r>
        <w:rPr>
          <w:rFonts w:ascii="Arial" w:hAnsi="Arial" w:cs="Arial"/>
          <w:snapToGrid w:val="0"/>
          <w:sz w:val="18"/>
          <w:szCs w:val="18"/>
        </w:rPr>
        <w:t xml:space="preserve">, 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the </w:t>
      </w:r>
      <w:r>
        <w:rPr>
          <w:rFonts w:ascii="Arial" w:hAnsi="Arial" w:cs="Arial"/>
          <w:snapToGrid w:val="0"/>
          <w:sz w:val="18"/>
          <w:szCs w:val="18"/>
        </w:rPr>
        <w:t>FEO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shall transmit back to </w:t>
      </w:r>
      <w:r>
        <w:rPr>
          <w:rFonts w:ascii="Arial" w:hAnsi="Arial" w:cs="Arial"/>
          <w:snapToGrid w:val="0"/>
          <w:sz w:val="18"/>
          <w:szCs w:val="18"/>
        </w:rPr>
        <w:t>dispatch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that </w:t>
      </w:r>
      <w:r>
        <w:rPr>
          <w:rFonts w:ascii="Arial" w:hAnsi="Arial" w:cs="Arial"/>
          <w:snapToGrid w:val="0"/>
          <w:sz w:val="18"/>
          <w:szCs w:val="18"/>
        </w:rPr>
        <w:t>he/she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 received the information by stating “Received</w:t>
      </w:r>
      <w:r>
        <w:rPr>
          <w:rFonts w:ascii="Arial" w:hAnsi="Arial" w:cs="Arial"/>
          <w:snapToGrid w:val="0"/>
          <w:sz w:val="18"/>
          <w:szCs w:val="18"/>
        </w:rPr>
        <w:t xml:space="preserve"> or Copy</w:t>
      </w:r>
      <w:r w:rsidRPr="00F140F6">
        <w:rPr>
          <w:rFonts w:ascii="Arial" w:hAnsi="Arial" w:cs="Arial"/>
          <w:snapToGrid w:val="0"/>
          <w:sz w:val="18"/>
          <w:szCs w:val="18"/>
        </w:rPr>
        <w:t xml:space="preserve">.”  </w:t>
      </w:r>
    </w:p>
    <w:p w:rsidR="0022516C" w:rsidRDefault="0022516C" w:rsidP="00961A82">
      <w:pPr>
        <w:numPr>
          <w:ilvl w:val="2"/>
          <w:numId w:val="9"/>
        </w:numPr>
        <w:spacing w:line="36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language must be professional and pertain only to FEO duties.  The use of slang is unprofessional and it’s use is prohibited.  </w:t>
      </w:r>
    </w:p>
    <w:p w:rsidR="0022516C" w:rsidRDefault="0022516C" w:rsidP="00961A82">
      <w:pPr>
        <w:numPr>
          <w:ilvl w:val="2"/>
          <w:numId w:val="9"/>
        </w:numPr>
        <w:spacing w:line="36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communications related to the spelling of names/words will be by the use of the police phonetics:</w:t>
      </w:r>
    </w:p>
    <w:p w:rsidR="0022516C" w:rsidRDefault="0022516C" w:rsidP="005C7091">
      <w:pPr>
        <w:rPr>
          <w:rFonts w:ascii="Arial" w:hAnsi="Arial" w:cs="Arial"/>
          <w:snapToGrid w:val="0"/>
          <w:sz w:val="18"/>
          <w:szCs w:val="18"/>
        </w:rPr>
      </w:pPr>
    </w:p>
    <w:p w:rsidR="00545DBA" w:rsidRDefault="00545DBA" w:rsidP="00545DBA">
      <w:pPr>
        <w:ind w:left="1080"/>
        <w:rPr>
          <w:rFonts w:ascii="Arial" w:hAnsi="Arial" w:cs="Arial"/>
          <w:sz w:val="18"/>
          <w:szCs w:val="18"/>
        </w:rPr>
        <w:sectPr w:rsidR="00545DBA" w:rsidSect="005C7091">
          <w:headerReference w:type="default" r:id="rId8"/>
          <w:footerReference w:type="default" r:id="rId9"/>
          <w:type w:val="continuous"/>
          <w:pgSz w:w="12240" w:h="15840"/>
          <w:pgMar w:top="1440" w:right="1800" w:bottom="1170" w:left="1800" w:header="432" w:footer="720" w:gutter="0"/>
          <w:cols w:space="720"/>
          <w:docGrid w:linePitch="272"/>
        </w:sectPr>
      </w:pP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lastRenderedPageBreak/>
        <w:t>A-</w:t>
      </w:r>
      <w:proofErr w:type="spellStart"/>
      <w:r w:rsidRPr="00B42EAF">
        <w:rPr>
          <w:rFonts w:ascii="Arial" w:hAnsi="Arial" w:cs="Arial"/>
          <w:sz w:val="18"/>
          <w:szCs w:val="18"/>
        </w:rPr>
        <w:t>adam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B-boy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C-</w:t>
      </w:r>
      <w:proofErr w:type="spellStart"/>
      <w:r w:rsidRPr="00B42EAF">
        <w:rPr>
          <w:rFonts w:ascii="Arial" w:hAnsi="Arial" w:cs="Arial"/>
          <w:sz w:val="18"/>
          <w:szCs w:val="18"/>
        </w:rPr>
        <w:t>charles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D-</w:t>
      </w:r>
      <w:proofErr w:type="spellStart"/>
      <w:r w:rsidRPr="00B42EAF">
        <w:rPr>
          <w:rFonts w:ascii="Arial" w:hAnsi="Arial" w:cs="Arial"/>
          <w:sz w:val="18"/>
          <w:szCs w:val="18"/>
        </w:rPr>
        <w:t>david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E-</w:t>
      </w:r>
      <w:proofErr w:type="spellStart"/>
      <w:r w:rsidRPr="00B42EAF">
        <w:rPr>
          <w:rFonts w:ascii="Arial" w:hAnsi="Arial" w:cs="Arial"/>
          <w:sz w:val="18"/>
          <w:szCs w:val="18"/>
        </w:rPr>
        <w:t>edward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F-frank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G-</w:t>
      </w:r>
      <w:proofErr w:type="spellStart"/>
      <w:r w:rsidRPr="00B42EAF">
        <w:rPr>
          <w:rFonts w:ascii="Arial" w:hAnsi="Arial" w:cs="Arial"/>
          <w:sz w:val="18"/>
          <w:szCs w:val="18"/>
        </w:rPr>
        <w:t>george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H-henry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I-</w:t>
      </w:r>
      <w:proofErr w:type="spellStart"/>
      <w:r w:rsidRPr="00B42EAF">
        <w:rPr>
          <w:rFonts w:ascii="Arial" w:hAnsi="Arial" w:cs="Arial"/>
          <w:sz w:val="18"/>
          <w:szCs w:val="18"/>
        </w:rPr>
        <w:t>ida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J-john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K-king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L-</w:t>
      </w:r>
      <w:proofErr w:type="spellStart"/>
      <w:r w:rsidRPr="00B42EAF">
        <w:rPr>
          <w:rFonts w:ascii="Arial" w:hAnsi="Arial" w:cs="Arial"/>
          <w:sz w:val="18"/>
          <w:szCs w:val="18"/>
        </w:rPr>
        <w:t>lincoln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M-</w:t>
      </w:r>
      <w:proofErr w:type="spellStart"/>
      <w:r w:rsidRPr="00B42EAF">
        <w:rPr>
          <w:rFonts w:ascii="Arial" w:hAnsi="Arial" w:cs="Arial"/>
          <w:sz w:val="18"/>
          <w:szCs w:val="18"/>
        </w:rPr>
        <w:t>mary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N-</w:t>
      </w:r>
      <w:proofErr w:type="spellStart"/>
      <w:r w:rsidRPr="00B42EAF">
        <w:rPr>
          <w:rFonts w:ascii="Arial" w:hAnsi="Arial" w:cs="Arial"/>
          <w:sz w:val="18"/>
          <w:szCs w:val="18"/>
        </w:rPr>
        <w:t>nora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O-ocean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P-</w:t>
      </w:r>
      <w:proofErr w:type="spellStart"/>
      <w:r w:rsidRPr="00B42EAF">
        <w:rPr>
          <w:rFonts w:ascii="Arial" w:hAnsi="Arial" w:cs="Arial"/>
          <w:sz w:val="18"/>
          <w:szCs w:val="18"/>
        </w:rPr>
        <w:t>paul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Q-queen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R-</w:t>
      </w:r>
      <w:proofErr w:type="spellStart"/>
      <w:r w:rsidRPr="00B42EAF">
        <w:rPr>
          <w:rFonts w:ascii="Arial" w:hAnsi="Arial" w:cs="Arial"/>
          <w:sz w:val="18"/>
          <w:szCs w:val="18"/>
        </w:rPr>
        <w:t>robert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S-</w:t>
      </w:r>
      <w:proofErr w:type="spellStart"/>
      <w:r w:rsidRPr="00B42EAF">
        <w:rPr>
          <w:rFonts w:ascii="Arial" w:hAnsi="Arial" w:cs="Arial"/>
          <w:sz w:val="18"/>
          <w:szCs w:val="18"/>
        </w:rPr>
        <w:t>sam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lastRenderedPageBreak/>
        <w:t>T-tom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U-union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V-victor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W-</w:t>
      </w:r>
      <w:proofErr w:type="spellStart"/>
      <w:r w:rsidRPr="00B42EAF">
        <w:rPr>
          <w:rFonts w:ascii="Arial" w:hAnsi="Arial" w:cs="Arial"/>
          <w:sz w:val="18"/>
          <w:szCs w:val="18"/>
        </w:rPr>
        <w:t>william</w:t>
      </w:r>
      <w:proofErr w:type="spellEnd"/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X-x-ray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Y-young</w:t>
      </w:r>
    </w:p>
    <w:p w:rsidR="00545DBA" w:rsidRPr="00B42EAF" w:rsidRDefault="00545DBA" w:rsidP="00545DBA">
      <w:pPr>
        <w:ind w:left="1080"/>
        <w:jc w:val="center"/>
        <w:rPr>
          <w:rFonts w:ascii="Arial" w:hAnsi="Arial" w:cs="Arial"/>
          <w:sz w:val="18"/>
          <w:szCs w:val="18"/>
        </w:rPr>
      </w:pPr>
      <w:r w:rsidRPr="00B42EAF">
        <w:rPr>
          <w:rFonts w:ascii="Arial" w:hAnsi="Arial" w:cs="Arial"/>
          <w:sz w:val="18"/>
          <w:szCs w:val="18"/>
        </w:rPr>
        <w:t>Z-zebra</w:t>
      </w:r>
    </w:p>
    <w:p w:rsidR="00545DBA" w:rsidRDefault="00545DBA" w:rsidP="005C7091">
      <w:pPr>
        <w:rPr>
          <w:rFonts w:ascii="Arial" w:hAnsi="Arial" w:cs="Arial"/>
          <w:snapToGrid w:val="0"/>
          <w:sz w:val="18"/>
          <w:szCs w:val="18"/>
        </w:rPr>
        <w:sectPr w:rsidR="00545DBA" w:rsidSect="00545DBA">
          <w:type w:val="continuous"/>
          <w:pgSz w:w="12240" w:h="15840"/>
          <w:pgMar w:top="1440" w:right="1800" w:bottom="1170" w:left="1800" w:header="432" w:footer="720" w:gutter="0"/>
          <w:cols w:space="720"/>
          <w:docGrid w:linePitch="272"/>
        </w:sectPr>
      </w:pPr>
    </w:p>
    <w:p w:rsidR="0022516C" w:rsidRDefault="0022516C" w:rsidP="00B42EAF">
      <w:pPr>
        <w:pStyle w:val="ListParagraph"/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:rsidR="0022516C" w:rsidRDefault="0022516C" w:rsidP="007444C0">
      <w:pPr>
        <w:pStyle w:val="ListParagraph"/>
        <w:tabs>
          <w:tab w:val="left" w:pos="720"/>
        </w:tabs>
        <w:spacing w:line="360" w:lineRule="auto"/>
        <w:contextualSpacing/>
        <w:rPr>
          <w:rFonts w:ascii="Arial" w:hAnsi="Arial" w:cs="Arial"/>
          <w:sz w:val="18"/>
          <w:szCs w:val="18"/>
        </w:rPr>
        <w:sectPr w:rsidR="0022516C" w:rsidSect="00B42EAF">
          <w:headerReference w:type="default" r:id="rId10"/>
          <w:footerReference w:type="default" r:id="rId11"/>
          <w:type w:val="continuous"/>
          <w:pgSz w:w="12240" w:h="15840"/>
          <w:pgMar w:top="1440" w:right="1800" w:bottom="1170" w:left="1800" w:header="720" w:footer="720" w:gutter="0"/>
          <w:cols w:num="3" w:space="432"/>
          <w:docGrid w:linePitch="272"/>
        </w:sectPr>
      </w:pPr>
    </w:p>
    <w:p w:rsidR="0022516C" w:rsidRDefault="0022516C" w:rsidP="00961A82">
      <w:pPr>
        <w:numPr>
          <w:ilvl w:val="0"/>
          <w:numId w:val="17"/>
        </w:numPr>
        <w:spacing w:line="360" w:lineRule="auto"/>
        <w:ind w:left="2520"/>
        <w:rPr>
          <w:rFonts w:ascii="Arial" w:hAnsi="Arial" w:cs="Arial"/>
          <w:snapToGrid w:val="0"/>
          <w:sz w:val="18"/>
          <w:szCs w:val="18"/>
        </w:rPr>
      </w:pPr>
      <w:r w:rsidRPr="00F140F6">
        <w:rPr>
          <w:rFonts w:ascii="Arial" w:hAnsi="Arial" w:cs="Arial"/>
          <w:snapToGrid w:val="0"/>
          <w:sz w:val="18"/>
          <w:szCs w:val="18"/>
        </w:rPr>
        <w:lastRenderedPageBreak/>
        <w:t xml:space="preserve">Call signs shall be used while transmitting on the radio at all times.  </w:t>
      </w:r>
    </w:p>
    <w:p w:rsidR="0022516C" w:rsidRDefault="0022516C" w:rsidP="00961A82">
      <w:pPr>
        <w:numPr>
          <w:ilvl w:val="0"/>
          <w:numId w:val="17"/>
        </w:numPr>
        <w:spacing w:line="360" w:lineRule="auto"/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</w:t>
      </w:r>
      <w:r w:rsidRPr="000C6673">
        <w:rPr>
          <w:rFonts w:ascii="Arial" w:hAnsi="Arial" w:cs="Arial"/>
          <w:sz w:val="18"/>
          <w:szCs w:val="18"/>
        </w:rPr>
        <w:t>compliance or misconduct may result in suspension from use of a KCSO-band radio, and ultimately the inability to act as an appointed FEO on this contract.</w:t>
      </w:r>
    </w:p>
    <w:p w:rsidR="0022516C" w:rsidRDefault="0022516C" w:rsidP="0082240F">
      <w:pPr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napToGrid w:val="0"/>
          <w:sz w:val="18"/>
          <w:szCs w:val="18"/>
        </w:rPr>
      </w:pPr>
      <w:r w:rsidRPr="005117A3">
        <w:rPr>
          <w:rFonts w:ascii="Arial" w:hAnsi="Arial" w:cs="Arial"/>
          <w:snapToGrid w:val="0"/>
          <w:sz w:val="18"/>
          <w:szCs w:val="18"/>
        </w:rPr>
        <w:t>Contacting Transit Control Center:</w:t>
      </w:r>
    </w:p>
    <w:p w:rsidR="0022516C" w:rsidRDefault="0022516C" w:rsidP="00961A82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5117A3">
        <w:rPr>
          <w:rFonts w:ascii="Arial" w:hAnsi="Arial" w:cs="Arial"/>
          <w:snapToGrid w:val="0"/>
          <w:sz w:val="18"/>
          <w:szCs w:val="18"/>
        </w:rPr>
        <w:t>TCC will be notified of any FEO duty that has the potential of interrupting the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5117A3">
        <w:rPr>
          <w:rFonts w:ascii="Arial" w:hAnsi="Arial" w:cs="Arial"/>
          <w:snapToGrid w:val="0"/>
          <w:sz w:val="18"/>
          <w:szCs w:val="18"/>
        </w:rPr>
        <w:t>operations of</w:t>
      </w:r>
      <w:r>
        <w:rPr>
          <w:rFonts w:ascii="Arial" w:hAnsi="Arial" w:cs="Arial"/>
          <w:snapToGrid w:val="0"/>
          <w:sz w:val="18"/>
          <w:szCs w:val="18"/>
        </w:rPr>
        <w:t xml:space="preserve"> the </w:t>
      </w:r>
      <w:r w:rsidRPr="005117A3">
        <w:rPr>
          <w:rFonts w:ascii="Arial" w:hAnsi="Arial" w:cs="Arial"/>
          <w:snapToGrid w:val="0"/>
          <w:sz w:val="18"/>
          <w:szCs w:val="18"/>
        </w:rPr>
        <w:t>Rapid Ride system.</w:t>
      </w:r>
    </w:p>
    <w:p w:rsidR="0022516C" w:rsidRDefault="0022516C" w:rsidP="00961A82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5117A3">
        <w:rPr>
          <w:rFonts w:ascii="Arial" w:hAnsi="Arial" w:cs="Arial"/>
          <w:snapToGrid w:val="0"/>
          <w:sz w:val="18"/>
          <w:szCs w:val="18"/>
        </w:rPr>
        <w:t xml:space="preserve">TCC will be contacted via </w:t>
      </w:r>
      <w:r>
        <w:rPr>
          <w:rFonts w:ascii="Arial" w:hAnsi="Arial" w:cs="Arial"/>
          <w:snapToGrid w:val="0"/>
          <w:sz w:val="18"/>
          <w:szCs w:val="18"/>
        </w:rPr>
        <w:t>issued cell phone or work landline</w:t>
      </w:r>
      <w:r w:rsidRPr="005117A3">
        <w:rPr>
          <w:rFonts w:ascii="Arial" w:hAnsi="Arial" w:cs="Arial"/>
          <w:snapToGrid w:val="0"/>
          <w:sz w:val="18"/>
          <w:szCs w:val="18"/>
        </w:rPr>
        <w:t xml:space="preserve"> at (206)</w:t>
      </w:r>
      <w:r>
        <w:rPr>
          <w:rFonts w:ascii="Arial" w:hAnsi="Arial" w:cs="Arial"/>
          <w:snapToGrid w:val="0"/>
          <w:sz w:val="18"/>
          <w:szCs w:val="18"/>
        </w:rPr>
        <w:t xml:space="preserve"> 684-1705 non-emergency related.</w:t>
      </w:r>
    </w:p>
    <w:p w:rsidR="008F3468" w:rsidRDefault="008F3468" w:rsidP="0082240F">
      <w:pPr>
        <w:spacing w:line="360" w:lineRule="auto"/>
        <w:ind w:left="1440"/>
        <w:rPr>
          <w:rFonts w:ascii="Arial" w:hAnsi="Arial" w:cs="Arial"/>
          <w:snapToGrid w:val="0"/>
          <w:sz w:val="18"/>
          <w:szCs w:val="18"/>
        </w:rPr>
      </w:pPr>
    </w:p>
    <w:p w:rsidR="0022516C" w:rsidRPr="005A67BD" w:rsidRDefault="0022516C" w:rsidP="00545DBA">
      <w:pPr>
        <w:spacing w:line="360" w:lineRule="auto"/>
        <w:rPr>
          <w:rFonts w:ascii="Arial" w:hAnsi="Arial" w:cs="Arial"/>
          <w:b/>
          <w:snapToGrid w:val="0"/>
        </w:rPr>
      </w:pPr>
      <w:r w:rsidRPr="005A67BD">
        <w:rPr>
          <w:rFonts w:ascii="Arial" w:hAnsi="Arial" w:cs="Arial"/>
          <w:b/>
          <w:snapToGrid w:val="0"/>
        </w:rPr>
        <w:t>RADIO COMMUNICATION WITH KING COUNTY METRO DISPATCH- FEO RESPONSIBILITIES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Supervision of the Air</w:t>
      </w:r>
    </w:p>
    <w:p w:rsidR="0022516C" w:rsidRPr="00EF5975" w:rsidRDefault="0022516C" w:rsidP="00961A82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By virtue of their role in the field, supervision of radio traffic will be primarily vested in the on-duty King County Metro Police shift sergeant.</w:t>
      </w:r>
    </w:p>
    <w:p w:rsidR="0022516C" w:rsidRPr="00EF5975" w:rsidRDefault="0022516C" w:rsidP="00961A82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180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Performance issues, including follow-ups, will be directed to agency management of the FEO detail.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Alternate Methods of Communicating with the KCSO Communications Center</w:t>
      </w:r>
    </w:p>
    <w:p w:rsidR="0022516C" w:rsidRPr="00493F5E" w:rsidRDefault="0022516C" w:rsidP="00961A82">
      <w:pPr>
        <w:numPr>
          <w:ilvl w:val="1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If it becomes necessary for an FEO to make telephone contact with the dispatch center, they should call </w:t>
      </w:r>
      <w:r w:rsidRPr="00864D86">
        <w:rPr>
          <w:rFonts w:ascii="Arial" w:hAnsi="Arial" w:cs="Arial"/>
          <w:sz w:val="18"/>
          <w:szCs w:val="18"/>
        </w:rPr>
        <w:t>206-296-3380.</w:t>
      </w:r>
    </w:p>
    <w:p w:rsidR="0022516C" w:rsidRDefault="0022516C" w:rsidP="00961A82">
      <w:pPr>
        <w:numPr>
          <w:ilvl w:val="1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Call-takers are also </w:t>
      </w:r>
      <w:r w:rsidRPr="00864D86">
        <w:rPr>
          <w:rFonts w:ascii="Arial" w:hAnsi="Arial" w:cs="Arial"/>
          <w:sz w:val="18"/>
          <w:szCs w:val="18"/>
        </w:rPr>
        <w:t>handling incoming 9-1-1- calls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BD0DDA">
        <w:rPr>
          <w:rFonts w:ascii="Arial" w:hAnsi="Arial" w:cs="Arial"/>
          <w:sz w:val="18"/>
          <w:szCs w:val="18"/>
        </w:rPr>
        <w:t>so exercise brevity and discretion with these calls.</w:t>
      </w:r>
    </w:p>
    <w:p w:rsidR="0022516C" w:rsidRPr="00BD0DDA" w:rsidRDefault="0022516C" w:rsidP="00961A82">
      <w:pPr>
        <w:numPr>
          <w:ilvl w:val="1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Identifying oneself by call-sign will also expedite handling of the call.  </w:t>
      </w:r>
    </w:p>
    <w:p w:rsidR="0022516C" w:rsidRPr="00BD0DDA" w:rsidRDefault="0022516C" w:rsidP="00961A82">
      <w:pPr>
        <w:numPr>
          <w:ilvl w:val="1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Procedural concerns or feedback should be directed through the chain of command, rather than directly to the </w:t>
      </w:r>
      <w:r>
        <w:rPr>
          <w:rFonts w:ascii="Arial" w:hAnsi="Arial" w:cs="Arial"/>
          <w:sz w:val="18"/>
          <w:szCs w:val="18"/>
        </w:rPr>
        <w:t>C</w:t>
      </w:r>
      <w:r w:rsidRPr="00BD0DDA">
        <w:rPr>
          <w:rFonts w:ascii="Arial" w:hAnsi="Arial" w:cs="Arial"/>
          <w:sz w:val="18"/>
          <w:szCs w:val="18"/>
        </w:rPr>
        <w:t xml:space="preserve">ommunications </w:t>
      </w:r>
      <w:r>
        <w:rPr>
          <w:rFonts w:ascii="Arial" w:hAnsi="Arial" w:cs="Arial"/>
          <w:sz w:val="18"/>
          <w:szCs w:val="18"/>
        </w:rPr>
        <w:t>C</w:t>
      </w:r>
      <w:r w:rsidRPr="00BD0DDA">
        <w:rPr>
          <w:rFonts w:ascii="Arial" w:hAnsi="Arial" w:cs="Arial"/>
          <w:sz w:val="18"/>
          <w:szCs w:val="18"/>
        </w:rPr>
        <w:t>enter.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Appropriate Communications</w:t>
      </w:r>
    </w:p>
    <w:p w:rsidR="0022516C" w:rsidRDefault="0022516C" w:rsidP="00961A82">
      <w:pPr>
        <w:numPr>
          <w:ilvl w:val="1"/>
          <w:numId w:val="18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>The following types of exchanges are deemed appropriate and necessary to perform Fare Enforcement duties: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tabs>
          <w:tab w:val="left" w:pos="720"/>
        </w:tabs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In-service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tabs>
          <w:tab w:val="left" w:pos="720"/>
        </w:tabs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Out of service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tabs>
          <w:tab w:val="left" w:pos="720"/>
        </w:tabs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Reroute (location and number of subjects)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tabs>
          <w:tab w:val="left" w:pos="720"/>
        </w:tabs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Requests for Police assistance for the FEO team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Requests for Police assistance for re-routed criminal incidents that an FEO witnesses.</w:t>
      </w:r>
    </w:p>
    <w:p w:rsidR="0022516C" w:rsidRPr="00EF5975" w:rsidRDefault="0022516C" w:rsidP="00961A82">
      <w:pPr>
        <w:pStyle w:val="ListParagraph"/>
        <w:numPr>
          <w:ilvl w:val="2"/>
          <w:numId w:val="13"/>
        </w:numPr>
        <w:spacing w:line="360" w:lineRule="auto"/>
        <w:ind w:left="2520" w:hanging="360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Other urgent requests that are directly related to the preservation of life or</w:t>
      </w:r>
      <w:r w:rsidR="00EF5975">
        <w:rPr>
          <w:rFonts w:ascii="Arial" w:hAnsi="Arial" w:cs="Arial"/>
          <w:sz w:val="18"/>
          <w:szCs w:val="18"/>
        </w:rPr>
        <w:t xml:space="preserve"> </w:t>
      </w:r>
      <w:r w:rsidRPr="00EF5975">
        <w:rPr>
          <w:rFonts w:ascii="Arial" w:hAnsi="Arial" w:cs="Arial"/>
          <w:sz w:val="18"/>
          <w:szCs w:val="18"/>
        </w:rPr>
        <w:t xml:space="preserve">property and are of an emergent nature (for example, a medical assist). 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Inappropriate Communications</w:t>
      </w:r>
    </w:p>
    <w:p w:rsidR="0022516C" w:rsidRPr="00BD0DDA" w:rsidRDefault="0022516C" w:rsidP="00961A82">
      <w:pPr>
        <w:numPr>
          <w:ilvl w:val="0"/>
          <w:numId w:val="19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lastRenderedPageBreak/>
        <w:t>The following types of exchanges are considered inappropriate and should be avoided:</w:t>
      </w:r>
    </w:p>
    <w:p w:rsidR="0022516C" w:rsidRPr="00BD0DDA" w:rsidRDefault="0022516C" w:rsidP="007F47F3">
      <w:pPr>
        <w:tabs>
          <w:tab w:val="left" w:pos="720"/>
        </w:tabs>
        <w:spacing w:line="360" w:lineRule="auto"/>
        <w:ind w:left="1260"/>
        <w:rPr>
          <w:rFonts w:ascii="Arial" w:hAnsi="Arial" w:cs="Arial"/>
          <w:sz w:val="18"/>
          <w:szCs w:val="18"/>
        </w:rPr>
      </w:pPr>
    </w:p>
    <w:p w:rsidR="0022516C" w:rsidRPr="00EF5975" w:rsidRDefault="0022516C" w:rsidP="00961A82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Banter or otherwise unnecessary chatter.</w:t>
      </w:r>
    </w:p>
    <w:p w:rsidR="0022516C" w:rsidRPr="00EF5975" w:rsidRDefault="0022516C" w:rsidP="00961A82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Unit-to-unit conversations.  These should be handled via a telephone or two-way direct-connect.</w:t>
      </w:r>
    </w:p>
    <w:p w:rsidR="0022516C" w:rsidRPr="00EF5975" w:rsidRDefault="0022516C" w:rsidP="00961A82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Requests transmitted to the KCSO dispatcher for information relating to a vehicle</w:t>
      </w:r>
      <w:r w:rsidR="00EF5975">
        <w:rPr>
          <w:rFonts w:ascii="Arial" w:hAnsi="Arial" w:cs="Arial"/>
          <w:sz w:val="18"/>
          <w:szCs w:val="18"/>
        </w:rPr>
        <w:t xml:space="preserve"> </w:t>
      </w:r>
      <w:r w:rsidRPr="00EF5975">
        <w:rPr>
          <w:rFonts w:ascii="Arial" w:hAnsi="Arial" w:cs="Arial"/>
          <w:sz w:val="18"/>
          <w:szCs w:val="18"/>
        </w:rPr>
        <w:t>or person (for example, ACCESS-protected information).</w:t>
      </w:r>
      <w:r w:rsidRPr="00EF5975">
        <w:rPr>
          <w:rFonts w:ascii="Arial" w:hAnsi="Arial" w:cs="Arial"/>
          <w:sz w:val="18"/>
          <w:szCs w:val="18"/>
        </w:rPr>
        <w:tab/>
      </w:r>
    </w:p>
    <w:p w:rsidR="0022516C" w:rsidRPr="00EF5975" w:rsidRDefault="0022516C" w:rsidP="00961A82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Conversation or requests not directly related to Fare Enforcement, emergent</w:t>
      </w:r>
      <w:r w:rsidR="00EF5975">
        <w:rPr>
          <w:rFonts w:ascii="Arial" w:hAnsi="Arial" w:cs="Arial"/>
          <w:sz w:val="18"/>
          <w:szCs w:val="18"/>
        </w:rPr>
        <w:t xml:space="preserve"> </w:t>
      </w:r>
      <w:r w:rsidRPr="00EF5975">
        <w:rPr>
          <w:rFonts w:ascii="Arial" w:hAnsi="Arial" w:cs="Arial"/>
          <w:sz w:val="18"/>
          <w:szCs w:val="18"/>
        </w:rPr>
        <w:t>situation, or in reply to a question asked by the KCSO dispatcher.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KCSO Band Reminders</w:t>
      </w:r>
    </w:p>
    <w:p w:rsidR="0022516C" w:rsidRPr="00DA538F" w:rsidRDefault="0022516C" w:rsidP="00961A82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DA538F">
        <w:rPr>
          <w:rFonts w:ascii="Arial" w:hAnsi="Arial" w:cs="Arial"/>
          <w:sz w:val="18"/>
          <w:szCs w:val="18"/>
        </w:rPr>
        <w:t xml:space="preserve">It is important to remember that the </w:t>
      </w:r>
      <w:proofErr w:type="spellStart"/>
      <w:r>
        <w:rPr>
          <w:rFonts w:ascii="Arial" w:hAnsi="Arial" w:cs="Arial"/>
          <w:sz w:val="18"/>
          <w:szCs w:val="18"/>
        </w:rPr>
        <w:t>MetroPD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DA538F">
        <w:rPr>
          <w:rFonts w:ascii="Arial" w:hAnsi="Arial" w:cs="Arial"/>
          <w:sz w:val="18"/>
          <w:szCs w:val="18"/>
        </w:rPr>
        <w:t xml:space="preserve">radio frequency is shared by several law enforcement agencies.  As such, there is often high-priority traffic being passed.  FEOs must remain mindful of this, and exercise caution when seeking to transmit information, especially during times of crisis or amidst high-priority traffic.  </w:t>
      </w:r>
    </w:p>
    <w:p w:rsidR="0022516C" w:rsidRDefault="0022516C" w:rsidP="00961A82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DA538F">
        <w:rPr>
          <w:rFonts w:ascii="Arial" w:hAnsi="Arial" w:cs="Arial"/>
          <w:sz w:val="18"/>
          <w:szCs w:val="18"/>
        </w:rPr>
        <w:t>If the air is closed, meaning no non-</w:t>
      </w:r>
      <w:r>
        <w:rPr>
          <w:rFonts w:ascii="Arial" w:hAnsi="Arial" w:cs="Arial"/>
          <w:sz w:val="18"/>
          <w:szCs w:val="18"/>
        </w:rPr>
        <w:t xml:space="preserve">emergency traffic may be </w:t>
      </w:r>
      <w:proofErr w:type="gramStart"/>
      <w:r>
        <w:rPr>
          <w:rFonts w:ascii="Arial" w:hAnsi="Arial" w:cs="Arial"/>
          <w:sz w:val="18"/>
          <w:szCs w:val="18"/>
        </w:rPr>
        <w:t>passed,</w:t>
      </w:r>
      <w:proofErr w:type="gramEnd"/>
      <w:r w:rsidRPr="00DA538F">
        <w:rPr>
          <w:rFonts w:ascii="Arial" w:hAnsi="Arial" w:cs="Arial"/>
          <w:sz w:val="18"/>
          <w:szCs w:val="18"/>
        </w:rPr>
        <w:t xml:space="preserve"> the FEOs will be advised by management as to how to </w:t>
      </w:r>
      <w:r>
        <w:rPr>
          <w:rFonts w:ascii="Arial" w:hAnsi="Arial" w:cs="Arial"/>
          <w:sz w:val="18"/>
          <w:szCs w:val="18"/>
        </w:rPr>
        <w:t xml:space="preserve">proceed with Fare Enforcement.  </w:t>
      </w:r>
      <w:r w:rsidRPr="00DA538F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is may include switching radio </w:t>
      </w:r>
      <w:r w:rsidRPr="00DA538F">
        <w:rPr>
          <w:rFonts w:ascii="Arial" w:hAnsi="Arial" w:cs="Arial"/>
          <w:sz w:val="18"/>
          <w:szCs w:val="18"/>
        </w:rPr>
        <w:t>band</w:t>
      </w:r>
      <w:r>
        <w:rPr>
          <w:rFonts w:ascii="Arial" w:hAnsi="Arial" w:cs="Arial"/>
          <w:sz w:val="18"/>
          <w:szCs w:val="18"/>
        </w:rPr>
        <w:t>s</w:t>
      </w:r>
      <w:r w:rsidRPr="00DA538F">
        <w:rPr>
          <w:rFonts w:ascii="Arial" w:hAnsi="Arial" w:cs="Arial"/>
          <w:sz w:val="18"/>
          <w:szCs w:val="18"/>
        </w:rPr>
        <w:t xml:space="preserve"> or suspending Fare Enforcement until such time as KCSO radio is opened.  </w:t>
      </w:r>
    </w:p>
    <w:p w:rsidR="0022516C" w:rsidRDefault="0022516C" w:rsidP="00961A82">
      <w:pPr>
        <w:pStyle w:val="NoSpacing"/>
        <w:numPr>
          <w:ilvl w:val="0"/>
          <w:numId w:val="4"/>
        </w:numPr>
        <w:spacing w:line="360" w:lineRule="auto"/>
        <w:rPr>
          <w:rFonts w:cs="Arial"/>
          <w:sz w:val="18"/>
          <w:szCs w:val="18"/>
        </w:rPr>
      </w:pPr>
      <w:r w:rsidRPr="007A4F36">
        <w:rPr>
          <w:rFonts w:cs="Arial"/>
          <w:sz w:val="18"/>
          <w:szCs w:val="18"/>
        </w:rPr>
        <w:t>Dispatcher checking your status:</w:t>
      </w:r>
      <w:r w:rsidRPr="00864D86">
        <w:rPr>
          <w:rFonts w:cs="Arial"/>
          <w:sz w:val="18"/>
          <w:szCs w:val="18"/>
        </w:rPr>
        <w:t xml:space="preserve">  </w:t>
      </w:r>
    </w:p>
    <w:p w:rsidR="0022516C" w:rsidRDefault="0022516C" w:rsidP="00961A82">
      <w:pPr>
        <w:pStyle w:val="NoSpacing"/>
        <w:numPr>
          <w:ilvl w:val="1"/>
          <w:numId w:val="20"/>
        </w:num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“Code four” if you are alright</w:t>
      </w:r>
    </w:p>
    <w:p w:rsidR="0022516C" w:rsidRDefault="0022516C" w:rsidP="00961A82">
      <w:pPr>
        <w:pStyle w:val="NoSpacing"/>
        <w:numPr>
          <w:ilvl w:val="1"/>
          <w:numId w:val="20"/>
        </w:numPr>
        <w:spacing w:line="360" w:lineRule="auto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 xml:space="preserve">“Code four at this </w:t>
      </w:r>
      <w:r w:rsidRPr="007222A6">
        <w:rPr>
          <w:rFonts w:cs="Arial"/>
          <w:sz w:val="18"/>
          <w:szCs w:val="18"/>
        </w:rPr>
        <w:t>time”  if you have an officer coming and still need him/her</w:t>
      </w:r>
      <w:r>
        <w:rPr>
          <w:rFonts w:cs="Arial"/>
          <w:sz w:val="18"/>
          <w:szCs w:val="18"/>
        </w:rPr>
        <w:t xml:space="preserve"> but are alright</w:t>
      </w:r>
    </w:p>
    <w:p w:rsidR="0022516C" w:rsidRPr="007222A6" w:rsidRDefault="0022516C" w:rsidP="00961A82">
      <w:pPr>
        <w:pStyle w:val="NoSpacing"/>
        <w:numPr>
          <w:ilvl w:val="1"/>
          <w:numId w:val="20"/>
        </w:num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Pr="007222A6">
        <w:rPr>
          <w:rFonts w:cs="Arial"/>
          <w:sz w:val="18"/>
          <w:szCs w:val="18"/>
        </w:rPr>
        <w:t>eep</w:t>
      </w:r>
      <w:r>
        <w:rPr>
          <w:rFonts w:cs="Arial"/>
          <w:sz w:val="18"/>
          <w:szCs w:val="18"/>
        </w:rPr>
        <w:t xml:space="preserve"> back-up coming;</w:t>
      </w:r>
      <w:r w:rsidRPr="007222A6">
        <w:rPr>
          <w:rFonts w:cs="Arial"/>
          <w:sz w:val="18"/>
          <w:szCs w:val="18"/>
        </w:rPr>
        <w:t xml:space="preserve"> expedite or fast back-up as appropriate.</w:t>
      </w:r>
    </w:p>
    <w:p w:rsidR="0022516C" w:rsidRDefault="0022516C" w:rsidP="00961A82">
      <w:pPr>
        <w:pStyle w:val="NoSpacing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3C1050">
        <w:rPr>
          <w:sz w:val="18"/>
          <w:szCs w:val="18"/>
        </w:rPr>
        <w:t xml:space="preserve">If you are unsure about a procedure or have a quick question for the dispatcher, feel </w:t>
      </w:r>
    </w:p>
    <w:p w:rsidR="0022516C" w:rsidRDefault="0022516C" w:rsidP="007F47F3">
      <w:pPr>
        <w:pStyle w:val="NoSpacing"/>
        <w:spacing w:line="360" w:lineRule="auto"/>
        <w:ind w:left="1080" w:firstLine="3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Pr="003C1050">
        <w:rPr>
          <w:sz w:val="18"/>
          <w:szCs w:val="18"/>
        </w:rPr>
        <w:t>free</w:t>
      </w:r>
      <w:proofErr w:type="gramEnd"/>
      <w:r w:rsidRPr="003C1050">
        <w:rPr>
          <w:sz w:val="18"/>
          <w:szCs w:val="18"/>
        </w:rPr>
        <w:t xml:space="preserve"> to switch your radio to METRO-TAC, and ask there (being sure to say your call </w:t>
      </w:r>
    </w:p>
    <w:p w:rsidR="0022516C" w:rsidRDefault="0022516C" w:rsidP="007F47F3">
      <w:pPr>
        <w:pStyle w:val="NoSpacing"/>
        <w:spacing w:line="360" w:lineRule="auto"/>
        <w:ind w:left="1080" w:firstLine="3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1050">
        <w:rPr>
          <w:sz w:val="18"/>
          <w:szCs w:val="18"/>
        </w:rPr>
        <w:t xml:space="preserve">sign and wait for the “go ahead” first). You can also call into the communications </w:t>
      </w:r>
    </w:p>
    <w:p w:rsidR="0022516C" w:rsidRDefault="0022516C" w:rsidP="00F26A26">
      <w:pPr>
        <w:pStyle w:val="NoSpacing"/>
        <w:spacing w:line="360" w:lineRule="auto"/>
        <w:ind w:left="1800" w:hanging="360"/>
        <w:rPr>
          <w:sz w:val="18"/>
          <w:szCs w:val="18"/>
        </w:rPr>
      </w:pPr>
      <w:r>
        <w:rPr>
          <w:sz w:val="18"/>
          <w:szCs w:val="18"/>
        </w:rPr>
        <w:t xml:space="preserve">       center</w:t>
      </w:r>
      <w:r w:rsidRPr="003C1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at </w:t>
      </w:r>
      <w:r w:rsidRPr="00864D86">
        <w:rPr>
          <w:rFonts w:cs="Arial"/>
          <w:sz w:val="18"/>
          <w:szCs w:val="18"/>
        </w:rPr>
        <w:t>206-296-3380</w:t>
      </w:r>
      <w:r>
        <w:rPr>
          <w:rFonts w:cs="Arial"/>
          <w:sz w:val="18"/>
          <w:szCs w:val="18"/>
        </w:rPr>
        <w:t xml:space="preserve"> </w:t>
      </w:r>
      <w:r w:rsidRPr="003C1050">
        <w:rPr>
          <w:sz w:val="18"/>
          <w:szCs w:val="18"/>
        </w:rPr>
        <w:t>a</w:t>
      </w:r>
      <w:r>
        <w:rPr>
          <w:sz w:val="18"/>
          <w:szCs w:val="18"/>
        </w:rPr>
        <w:t>nd</w:t>
      </w:r>
      <w:r w:rsidRPr="003C1050">
        <w:rPr>
          <w:sz w:val="18"/>
          <w:szCs w:val="18"/>
        </w:rPr>
        <w:t xml:space="preserve"> ask for Metro radio dispatcher, after identifying yourself to the call receiver</w:t>
      </w:r>
      <w:r>
        <w:rPr>
          <w:sz w:val="18"/>
          <w:szCs w:val="18"/>
        </w:rPr>
        <w:t xml:space="preserve"> </w:t>
      </w:r>
      <w:r w:rsidRPr="003C1050">
        <w:rPr>
          <w:sz w:val="18"/>
          <w:szCs w:val="18"/>
        </w:rPr>
        <w:t>by your call sign.</w:t>
      </w:r>
    </w:p>
    <w:p w:rsidR="0022516C" w:rsidRDefault="0022516C" w:rsidP="00961A82">
      <w:pPr>
        <w:pStyle w:val="NoSpacing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3C1050">
        <w:rPr>
          <w:sz w:val="18"/>
          <w:szCs w:val="18"/>
        </w:rPr>
        <w:t>When you hear a dispatcher say “Stand-by”, hold your radio traffic until he/she says</w:t>
      </w:r>
    </w:p>
    <w:p w:rsidR="0022516C" w:rsidRDefault="0022516C" w:rsidP="007F47F3">
      <w:pPr>
        <w:pStyle w:val="NoSpacing"/>
        <w:spacing w:line="360" w:lineRule="auto"/>
        <w:ind w:left="274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3C1050">
        <w:rPr>
          <w:sz w:val="18"/>
          <w:szCs w:val="18"/>
        </w:rPr>
        <w:t xml:space="preserve"> </w:t>
      </w:r>
      <w:proofErr w:type="gramStart"/>
      <w:r w:rsidRPr="003C1050">
        <w:rPr>
          <w:sz w:val="18"/>
          <w:szCs w:val="18"/>
        </w:rPr>
        <w:t>your</w:t>
      </w:r>
      <w:proofErr w:type="gramEnd"/>
      <w:r w:rsidRPr="003C1050">
        <w:rPr>
          <w:sz w:val="18"/>
          <w:szCs w:val="18"/>
        </w:rPr>
        <w:t xml:space="preserve"> call sign and “go ahead”. </w:t>
      </w:r>
      <w:r>
        <w:rPr>
          <w:sz w:val="18"/>
          <w:szCs w:val="18"/>
        </w:rPr>
        <w:t xml:space="preserve"> </w:t>
      </w:r>
      <w:r w:rsidRPr="003C1050">
        <w:rPr>
          <w:sz w:val="18"/>
          <w:szCs w:val="18"/>
        </w:rPr>
        <w:t xml:space="preserve">There may be silence on the radio, but that does not </w:t>
      </w:r>
    </w:p>
    <w:p w:rsidR="0022516C" w:rsidRPr="003C1050" w:rsidRDefault="0022516C" w:rsidP="00F26A26">
      <w:pPr>
        <w:pStyle w:val="NoSpacing"/>
        <w:spacing w:line="360" w:lineRule="auto"/>
        <w:ind w:left="1800" w:hanging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C1050">
        <w:rPr>
          <w:sz w:val="18"/>
          <w:szCs w:val="18"/>
        </w:rPr>
        <w:t>necessarily indicate</w:t>
      </w:r>
      <w:r>
        <w:rPr>
          <w:sz w:val="18"/>
          <w:szCs w:val="18"/>
        </w:rPr>
        <w:t xml:space="preserve"> </w:t>
      </w:r>
      <w:r w:rsidRPr="003C1050">
        <w:rPr>
          <w:sz w:val="18"/>
          <w:szCs w:val="18"/>
        </w:rPr>
        <w:t xml:space="preserve">it’s </w:t>
      </w:r>
      <w:r>
        <w:rPr>
          <w:sz w:val="18"/>
          <w:szCs w:val="18"/>
        </w:rPr>
        <w:t>OK</w:t>
      </w:r>
      <w:r w:rsidRPr="003C1050">
        <w:rPr>
          <w:sz w:val="18"/>
          <w:szCs w:val="18"/>
        </w:rPr>
        <w:t xml:space="preserve"> to talk. </w:t>
      </w:r>
      <w:r>
        <w:rPr>
          <w:sz w:val="18"/>
          <w:szCs w:val="18"/>
        </w:rPr>
        <w:t xml:space="preserve"> </w:t>
      </w:r>
      <w:r w:rsidRPr="003C1050">
        <w:rPr>
          <w:sz w:val="18"/>
          <w:szCs w:val="18"/>
        </w:rPr>
        <w:t xml:space="preserve">This </w:t>
      </w:r>
      <w:r>
        <w:rPr>
          <w:sz w:val="18"/>
          <w:szCs w:val="18"/>
        </w:rPr>
        <w:t xml:space="preserve">silence </w:t>
      </w:r>
      <w:r w:rsidRPr="003C1050">
        <w:rPr>
          <w:sz w:val="18"/>
          <w:szCs w:val="18"/>
        </w:rPr>
        <w:t xml:space="preserve">may be </w:t>
      </w:r>
      <w:r>
        <w:rPr>
          <w:sz w:val="18"/>
          <w:szCs w:val="18"/>
        </w:rPr>
        <w:t>related to</w:t>
      </w:r>
      <w:r w:rsidRPr="003C1050">
        <w:rPr>
          <w:sz w:val="18"/>
          <w:szCs w:val="18"/>
        </w:rPr>
        <w:t xml:space="preserve"> an officer safety issue </w:t>
      </w:r>
      <w:r>
        <w:rPr>
          <w:sz w:val="18"/>
          <w:szCs w:val="18"/>
        </w:rPr>
        <w:t xml:space="preserve">where it is necessary </w:t>
      </w:r>
      <w:r w:rsidRPr="003C1050">
        <w:rPr>
          <w:sz w:val="18"/>
          <w:szCs w:val="18"/>
        </w:rPr>
        <w:t>to keep the</w:t>
      </w:r>
      <w:r>
        <w:rPr>
          <w:sz w:val="18"/>
          <w:szCs w:val="18"/>
        </w:rPr>
        <w:t xml:space="preserve"> </w:t>
      </w:r>
      <w:r w:rsidRPr="003C1050">
        <w:rPr>
          <w:sz w:val="18"/>
          <w:szCs w:val="18"/>
        </w:rPr>
        <w:t xml:space="preserve">radio traffic limited, or the dispatcher may be busy and not available to handle more requests at the time. 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Logging In and Out of Service</w:t>
      </w:r>
    </w:p>
    <w:p w:rsidR="0022516C" w:rsidRDefault="0022516C" w:rsidP="00961A82">
      <w:pPr>
        <w:numPr>
          <w:ilvl w:val="0"/>
          <w:numId w:val="21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115821">
        <w:rPr>
          <w:rFonts w:ascii="Arial" w:hAnsi="Arial" w:cs="Arial"/>
          <w:sz w:val="18"/>
          <w:szCs w:val="18"/>
        </w:rPr>
        <w:t xml:space="preserve">All personnel using the radio to come in service will do </w:t>
      </w:r>
      <w:proofErr w:type="gramStart"/>
      <w:r w:rsidRPr="00115821">
        <w:rPr>
          <w:rFonts w:ascii="Arial" w:hAnsi="Arial" w:cs="Arial"/>
          <w:sz w:val="18"/>
          <w:szCs w:val="18"/>
        </w:rPr>
        <w:t>so on</w:t>
      </w:r>
      <w:proofErr w:type="gramEnd"/>
      <w:r w:rsidRPr="00115821">
        <w:rPr>
          <w:rFonts w:ascii="Arial" w:hAnsi="Arial" w:cs="Arial"/>
          <w:sz w:val="18"/>
          <w:szCs w:val="18"/>
        </w:rPr>
        <w:t xml:space="preserve"> their assigned talk</w:t>
      </w:r>
      <w:r>
        <w:rPr>
          <w:rFonts w:ascii="Arial" w:hAnsi="Arial" w:cs="Arial"/>
          <w:sz w:val="18"/>
          <w:szCs w:val="18"/>
        </w:rPr>
        <w:t>-</w:t>
      </w:r>
      <w:r w:rsidRPr="00115821">
        <w:rPr>
          <w:rFonts w:ascii="Arial" w:hAnsi="Arial" w:cs="Arial"/>
          <w:sz w:val="18"/>
          <w:szCs w:val="18"/>
        </w:rPr>
        <w:t>group.</w:t>
      </w:r>
    </w:p>
    <w:p w:rsidR="0022516C" w:rsidRDefault="0022516C" w:rsidP="00961A82">
      <w:pPr>
        <w:numPr>
          <w:ilvl w:val="0"/>
          <w:numId w:val="21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A434AD">
        <w:rPr>
          <w:rFonts w:ascii="Arial" w:hAnsi="Arial" w:cs="Arial"/>
          <w:sz w:val="18"/>
          <w:szCs w:val="18"/>
        </w:rPr>
        <w:t>To</w:t>
      </w:r>
      <w:r w:rsidRPr="00DB3D87">
        <w:rPr>
          <w:rFonts w:ascii="Arial" w:hAnsi="Arial" w:cs="Arial"/>
          <w:sz w:val="18"/>
          <w:szCs w:val="18"/>
        </w:rPr>
        <w:t xml:space="preserve"> come in service, provide the dispatcher with the appropriate call sign followed by </w:t>
      </w:r>
    </w:p>
    <w:p w:rsidR="0022516C" w:rsidRPr="0082240F" w:rsidRDefault="0022516C" w:rsidP="00961A8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18"/>
          <w:szCs w:val="18"/>
        </w:rPr>
      </w:pPr>
      <w:r w:rsidRPr="0082240F">
        <w:rPr>
          <w:rFonts w:ascii="Arial" w:hAnsi="Arial" w:cs="Arial"/>
          <w:sz w:val="18"/>
          <w:szCs w:val="18"/>
        </w:rPr>
        <w:t>“</w:t>
      </w:r>
      <w:proofErr w:type="gramStart"/>
      <w:r w:rsidRPr="0082240F">
        <w:rPr>
          <w:rFonts w:ascii="Arial" w:hAnsi="Arial" w:cs="Arial"/>
          <w:sz w:val="18"/>
          <w:szCs w:val="18"/>
        </w:rPr>
        <w:t>in-service</w:t>
      </w:r>
      <w:proofErr w:type="gramEnd"/>
      <w:r w:rsidRPr="0082240F">
        <w:rPr>
          <w:rFonts w:ascii="Arial" w:hAnsi="Arial" w:cs="Arial"/>
          <w:sz w:val="18"/>
          <w:szCs w:val="18"/>
        </w:rPr>
        <w:t>”.  When acknowledged, give call sign, state you have two serial numbers, and then give both serial numbers of the FEO pair and your radio number.</w:t>
      </w:r>
    </w:p>
    <w:p w:rsidR="00CD0853" w:rsidRPr="00CD0853" w:rsidRDefault="00CD0853" w:rsidP="00961A8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If an FEO does not have a serial ID setup with the Communications Center, then they will </w:t>
      </w:r>
      <w:r w:rsidR="00545DBA">
        <w:rPr>
          <w:rFonts w:ascii="Arial" w:hAnsi="Arial" w:cs="Arial"/>
          <w:sz w:val="18"/>
          <w:szCs w:val="18"/>
        </w:rPr>
        <w:t xml:space="preserve">log in with the appropriate radio number and attach themselves to the Metro Fare unit they will be </w:t>
      </w:r>
    </w:p>
    <w:p w:rsidR="00C30044" w:rsidRDefault="0022516C" w:rsidP="00961A8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>All personnel using the radio to go out of service at the end of their shift should advise the dispatcher of their call sign followed by “out of service”.</w:t>
      </w:r>
    </w:p>
    <w:p w:rsidR="0022516C" w:rsidRPr="00C30044" w:rsidRDefault="0022516C" w:rsidP="00961A8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C30044">
        <w:rPr>
          <w:rFonts w:ascii="Arial" w:hAnsi="Arial" w:cs="Arial"/>
          <w:b/>
          <w:sz w:val="18"/>
          <w:szCs w:val="18"/>
        </w:rPr>
        <w:t>When you come in service</w:t>
      </w:r>
    </w:p>
    <w:p w:rsidR="0022516C" w:rsidRPr="00CD1D4A" w:rsidRDefault="0022516C" w:rsidP="00C30044">
      <w:pPr>
        <w:pStyle w:val="NoSpacing"/>
        <w:spacing w:line="360" w:lineRule="auto"/>
        <w:ind w:left="2520"/>
        <w:rPr>
          <w:sz w:val="18"/>
          <w:szCs w:val="18"/>
        </w:rPr>
      </w:pPr>
      <w:r w:rsidRPr="00CD1D4A">
        <w:rPr>
          <w:sz w:val="18"/>
          <w:szCs w:val="18"/>
        </w:rPr>
        <w:t>You:</w:t>
      </w:r>
      <w:r w:rsidRPr="00CD1D4A">
        <w:rPr>
          <w:sz w:val="18"/>
          <w:szCs w:val="18"/>
        </w:rPr>
        <w:tab/>
      </w:r>
      <w:r w:rsidRPr="00CD1D4A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CD1D4A">
        <w:rPr>
          <w:sz w:val="18"/>
          <w:szCs w:val="18"/>
        </w:rPr>
        <w:t>31</w:t>
      </w:r>
      <w:r>
        <w:rPr>
          <w:sz w:val="18"/>
          <w:szCs w:val="18"/>
        </w:rPr>
        <w:t xml:space="preserve"> </w:t>
      </w:r>
      <w:r w:rsidRPr="00CD1D4A">
        <w:rPr>
          <w:sz w:val="18"/>
          <w:szCs w:val="18"/>
        </w:rPr>
        <w:t>in service with 2 numbers</w:t>
      </w:r>
    </w:p>
    <w:p w:rsidR="0022516C" w:rsidRPr="00CD1D4A" w:rsidRDefault="0022516C" w:rsidP="00C30044">
      <w:pPr>
        <w:pStyle w:val="NoSpacing"/>
        <w:spacing w:line="360" w:lineRule="auto"/>
        <w:ind w:left="2520"/>
        <w:rPr>
          <w:sz w:val="18"/>
          <w:szCs w:val="18"/>
        </w:rPr>
      </w:pPr>
      <w:r w:rsidRPr="00CD1D4A">
        <w:rPr>
          <w:sz w:val="18"/>
          <w:szCs w:val="18"/>
        </w:rPr>
        <w:t>Dispatcher:</w:t>
      </w:r>
      <w:r w:rsidRPr="00CD1D4A">
        <w:rPr>
          <w:sz w:val="18"/>
          <w:szCs w:val="18"/>
        </w:rPr>
        <w:tab/>
        <w:t>Go ahead</w:t>
      </w:r>
    </w:p>
    <w:p w:rsidR="0022516C" w:rsidRPr="00CD1D4A" w:rsidRDefault="0022516C" w:rsidP="00C30044">
      <w:pPr>
        <w:pStyle w:val="NoSpacing"/>
        <w:spacing w:line="360" w:lineRule="auto"/>
        <w:ind w:left="2520"/>
        <w:rPr>
          <w:sz w:val="18"/>
          <w:szCs w:val="18"/>
        </w:rPr>
      </w:pPr>
      <w:r w:rsidRPr="00CD1D4A">
        <w:rPr>
          <w:sz w:val="18"/>
          <w:szCs w:val="18"/>
        </w:rPr>
        <w:t>You:</w:t>
      </w:r>
      <w:r w:rsidRPr="00CD1D4A">
        <w:rPr>
          <w:sz w:val="18"/>
          <w:szCs w:val="18"/>
        </w:rPr>
        <w:tab/>
      </w:r>
      <w:r w:rsidRPr="00CD1D4A">
        <w:rPr>
          <w:sz w:val="18"/>
          <w:szCs w:val="18"/>
        </w:rPr>
        <w:tab/>
        <w:t>01972 &amp; 03445</w:t>
      </w:r>
      <w:r>
        <w:rPr>
          <w:sz w:val="18"/>
          <w:szCs w:val="18"/>
        </w:rPr>
        <w:t xml:space="preserve">, </w:t>
      </w:r>
      <w:r w:rsidRPr="00CD1D4A">
        <w:rPr>
          <w:sz w:val="18"/>
          <w:szCs w:val="18"/>
        </w:rPr>
        <w:t>Portable 734123</w:t>
      </w:r>
    </w:p>
    <w:p w:rsidR="0022516C" w:rsidRPr="00CD1D4A" w:rsidRDefault="0022516C" w:rsidP="00C30044">
      <w:pPr>
        <w:pStyle w:val="NoSpacing"/>
        <w:spacing w:line="360" w:lineRule="auto"/>
        <w:ind w:left="2520"/>
        <w:rPr>
          <w:sz w:val="18"/>
          <w:szCs w:val="18"/>
        </w:rPr>
      </w:pPr>
      <w:r w:rsidRPr="00CD1D4A">
        <w:rPr>
          <w:sz w:val="18"/>
          <w:szCs w:val="18"/>
        </w:rPr>
        <w:t>Dispatcher:</w:t>
      </w:r>
      <w:r w:rsidRPr="00CD1D4A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CD1D4A">
        <w:rPr>
          <w:sz w:val="18"/>
          <w:szCs w:val="18"/>
        </w:rPr>
        <w:t>31 copy</w:t>
      </w:r>
    </w:p>
    <w:p w:rsidR="0022516C" w:rsidRPr="00EF5975" w:rsidRDefault="0022516C" w:rsidP="00961A8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F5975">
        <w:rPr>
          <w:rFonts w:ascii="Arial" w:hAnsi="Arial" w:cs="Arial"/>
          <w:sz w:val="18"/>
          <w:szCs w:val="18"/>
        </w:rPr>
        <w:t>On-view procedures</w:t>
      </w:r>
    </w:p>
    <w:p w:rsidR="0022516C" w:rsidRPr="00BD0DDA" w:rsidRDefault="0022516C" w:rsidP="00961A82">
      <w:pPr>
        <w:numPr>
          <w:ilvl w:val="0"/>
          <w:numId w:val="23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>Personnel advising radio of on-view activity shall use the following format:</w:t>
      </w:r>
    </w:p>
    <w:p w:rsidR="0022516C" w:rsidRDefault="0022516C" w:rsidP="00961A82">
      <w:pPr>
        <w:numPr>
          <w:ilvl w:val="0"/>
          <w:numId w:val="23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5A1555">
        <w:rPr>
          <w:rFonts w:ascii="Arial" w:hAnsi="Arial" w:cs="Arial"/>
          <w:sz w:val="18"/>
          <w:szCs w:val="18"/>
        </w:rPr>
        <w:t>Full unit number, “on-view”, once the</w:t>
      </w:r>
      <w:r>
        <w:rPr>
          <w:rFonts w:ascii="Arial" w:hAnsi="Arial" w:cs="Arial"/>
          <w:sz w:val="18"/>
          <w:szCs w:val="18"/>
        </w:rPr>
        <w:t xml:space="preserve"> dispatcher acknowledges, state street location and whether you’re on the coach or at the Rapid Ride Stop. </w:t>
      </w:r>
    </w:p>
    <w:p w:rsidR="0022516C" w:rsidRDefault="0022516C" w:rsidP="00961A82">
      <w:pPr>
        <w:numPr>
          <w:ilvl w:val="1"/>
          <w:numId w:val="2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If you are on the coach, give your direction of travel; NB, SB, EB or WB</w:t>
      </w:r>
    </w:p>
    <w:p w:rsidR="0022516C" w:rsidRPr="00727B76" w:rsidRDefault="0022516C" w:rsidP="00961A82">
      <w:pPr>
        <w:numPr>
          <w:ilvl w:val="1"/>
          <w:numId w:val="2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Call signs are designated to each team based on the line they are inspecting.</w:t>
      </w:r>
    </w:p>
    <w:p w:rsidR="0022516C" w:rsidRPr="00727B76" w:rsidRDefault="00EF5975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Line: MetroFare</w:t>
      </w:r>
      <w:r w:rsidR="0022516C" w:rsidRPr="00727B76">
        <w:rPr>
          <w:rFonts w:ascii="Arial" w:hAnsi="Arial" w:cs="Arial"/>
          <w:sz w:val="18"/>
          <w:szCs w:val="18"/>
        </w:rPr>
        <w:t>21</w:t>
      </w:r>
    </w:p>
    <w:p w:rsidR="0022516C" w:rsidRPr="00727B76" w:rsidRDefault="00EF5975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 Line: MetroFare</w:t>
      </w:r>
      <w:r w:rsidR="0022516C" w:rsidRPr="00727B76">
        <w:rPr>
          <w:rFonts w:ascii="Arial" w:hAnsi="Arial" w:cs="Arial"/>
          <w:sz w:val="18"/>
          <w:szCs w:val="18"/>
        </w:rPr>
        <w:t>31</w:t>
      </w:r>
    </w:p>
    <w:p w:rsidR="0022516C" w:rsidRPr="00727B76" w:rsidRDefault="0022516C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C Line: MetroFare41</w:t>
      </w:r>
    </w:p>
    <w:p w:rsidR="0022516C" w:rsidRPr="00727B76" w:rsidRDefault="0022516C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D Line: MetroFare51</w:t>
      </w:r>
    </w:p>
    <w:p w:rsidR="0022516C" w:rsidRPr="00727B76" w:rsidRDefault="0022516C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E Line: MetroFare61</w:t>
      </w:r>
    </w:p>
    <w:p w:rsidR="0022516C" w:rsidRPr="00727B76" w:rsidRDefault="0022516C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F Line: MetroFare71</w:t>
      </w:r>
    </w:p>
    <w:p w:rsidR="0022516C" w:rsidRDefault="0022516C" w:rsidP="00961A82">
      <w:pPr>
        <w:numPr>
          <w:ilvl w:val="2"/>
          <w:numId w:val="5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727B76">
        <w:rPr>
          <w:rFonts w:ascii="Arial" w:hAnsi="Arial" w:cs="Arial"/>
          <w:sz w:val="18"/>
          <w:szCs w:val="18"/>
        </w:rPr>
        <w:t>Emphasis: MetroFare81</w:t>
      </w:r>
    </w:p>
    <w:p w:rsidR="00C30044" w:rsidRDefault="00545DBA" w:rsidP="00961A82">
      <w:pPr>
        <w:numPr>
          <w:ilvl w:val="1"/>
          <w:numId w:val="24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545DBA">
        <w:rPr>
          <w:rFonts w:ascii="Arial" w:hAnsi="Arial" w:cs="Arial"/>
          <w:sz w:val="18"/>
          <w:szCs w:val="18"/>
        </w:rPr>
        <w:t xml:space="preserve">If there are multiple units on the line the second and subsequent units will call in numerical order for the line they </w:t>
      </w:r>
      <w:proofErr w:type="spellStart"/>
      <w:r w:rsidRPr="00545DBA">
        <w:rPr>
          <w:rFonts w:ascii="Arial" w:hAnsi="Arial" w:cs="Arial"/>
          <w:sz w:val="18"/>
          <w:szCs w:val="18"/>
        </w:rPr>
        <w:t>area</w:t>
      </w:r>
      <w:proofErr w:type="spellEnd"/>
      <w:r w:rsidRPr="00545DBA">
        <w:rPr>
          <w:rFonts w:ascii="Arial" w:hAnsi="Arial" w:cs="Arial"/>
          <w:sz w:val="18"/>
          <w:szCs w:val="18"/>
        </w:rPr>
        <w:t xml:space="preserve"> attached too</w:t>
      </w:r>
      <w:r w:rsidR="0022516C" w:rsidRPr="00545DBA">
        <w:rPr>
          <w:rFonts w:ascii="Arial" w:hAnsi="Arial" w:cs="Arial"/>
          <w:sz w:val="18"/>
          <w:szCs w:val="18"/>
        </w:rPr>
        <w:t>.</w:t>
      </w:r>
      <w:r w:rsidRPr="00545DBA">
        <w:rPr>
          <w:rFonts w:ascii="Arial" w:hAnsi="Arial" w:cs="Arial"/>
          <w:sz w:val="18"/>
          <w:szCs w:val="18"/>
        </w:rPr>
        <w:t xml:space="preserve"> (A second unit on the A-line will call in as MetroFare22)</w:t>
      </w:r>
    </w:p>
    <w:p w:rsidR="00EF5975" w:rsidRPr="00C30044" w:rsidRDefault="0022516C" w:rsidP="00961A82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C30044">
        <w:rPr>
          <w:rFonts w:ascii="Arial" w:hAnsi="Arial" w:cs="Arial"/>
          <w:sz w:val="18"/>
          <w:szCs w:val="18"/>
        </w:rPr>
        <w:t>When saying location and bus info, always give direction first, cross streets next, and coach number or shelter info last.</w:t>
      </w:r>
    </w:p>
    <w:p w:rsidR="0022516C" w:rsidRDefault="0022516C" w:rsidP="00961A82">
      <w:pPr>
        <w:pStyle w:val="NoSpacing"/>
        <w:numPr>
          <w:ilvl w:val="0"/>
          <w:numId w:val="23"/>
        </w:numPr>
        <w:spacing w:line="360" w:lineRule="auto"/>
        <w:rPr>
          <w:b/>
          <w:sz w:val="18"/>
          <w:szCs w:val="18"/>
        </w:rPr>
      </w:pPr>
      <w:r w:rsidRPr="00CD1D4A">
        <w:rPr>
          <w:b/>
          <w:sz w:val="18"/>
          <w:szCs w:val="18"/>
        </w:rPr>
        <w:t xml:space="preserve">When you </w:t>
      </w:r>
      <w:r>
        <w:rPr>
          <w:b/>
          <w:sz w:val="18"/>
          <w:szCs w:val="18"/>
        </w:rPr>
        <w:t xml:space="preserve">board a coach - </w:t>
      </w:r>
    </w:p>
    <w:p w:rsidR="0022516C" w:rsidRPr="00CD1D4A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 w:rsidRPr="00CD1D4A">
        <w:rPr>
          <w:sz w:val="18"/>
          <w:szCs w:val="18"/>
        </w:rPr>
        <w:t xml:space="preserve">You:  </w:t>
      </w:r>
      <w:r w:rsidRPr="00CD1D4A">
        <w:rPr>
          <w:sz w:val="18"/>
          <w:szCs w:val="18"/>
        </w:rPr>
        <w:tab/>
      </w:r>
      <w:r w:rsidRPr="00CD1D4A">
        <w:rPr>
          <w:sz w:val="18"/>
          <w:szCs w:val="18"/>
        </w:rPr>
        <w:tab/>
      </w:r>
      <w:r>
        <w:rPr>
          <w:sz w:val="18"/>
          <w:szCs w:val="18"/>
        </w:rPr>
        <w:t>MetroF</w:t>
      </w:r>
      <w:r w:rsidR="00EF5975">
        <w:rPr>
          <w:sz w:val="18"/>
          <w:szCs w:val="18"/>
        </w:rPr>
        <w:t>are</w:t>
      </w:r>
      <w:r>
        <w:rPr>
          <w:sz w:val="18"/>
          <w:szCs w:val="18"/>
        </w:rPr>
        <w:t>31, coach ride</w:t>
      </w:r>
    </w:p>
    <w:p w:rsidR="0022516C" w:rsidRPr="00CD1D4A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 w:rsidRPr="00CD1D4A">
        <w:rPr>
          <w:sz w:val="18"/>
          <w:szCs w:val="18"/>
        </w:rPr>
        <w:t>Dispatcher:</w:t>
      </w:r>
      <w:r w:rsidRPr="00CD1D4A">
        <w:rPr>
          <w:sz w:val="18"/>
          <w:szCs w:val="18"/>
        </w:rPr>
        <w:tab/>
        <w:t>Go ahead</w:t>
      </w:r>
    </w:p>
    <w:p w:rsidR="0022516C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You: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Northbound, 188 &amp; Pac Hwy, on Coach #6001</w:t>
      </w:r>
    </w:p>
    <w:p w:rsidR="0022516C" w:rsidRDefault="00EF5975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Dispatcher:    MetroFare</w:t>
      </w:r>
      <w:r w:rsidR="0022516C">
        <w:rPr>
          <w:sz w:val="18"/>
          <w:szCs w:val="18"/>
        </w:rPr>
        <w:t>31 copy</w:t>
      </w:r>
    </w:p>
    <w:p w:rsidR="0022516C" w:rsidRPr="00CD1D4A" w:rsidRDefault="0022516C" w:rsidP="00961A82">
      <w:pPr>
        <w:pStyle w:val="NoSpacing"/>
        <w:numPr>
          <w:ilvl w:val="0"/>
          <w:numId w:val="23"/>
        </w:numPr>
        <w:spacing w:line="360" w:lineRule="auto"/>
        <w:rPr>
          <w:sz w:val="18"/>
          <w:szCs w:val="18"/>
        </w:rPr>
      </w:pPr>
      <w:r w:rsidRPr="00CD1D4A">
        <w:rPr>
          <w:b/>
          <w:sz w:val="18"/>
          <w:szCs w:val="18"/>
        </w:rPr>
        <w:t xml:space="preserve">When you </w:t>
      </w:r>
      <w:r>
        <w:rPr>
          <w:b/>
          <w:sz w:val="18"/>
          <w:szCs w:val="18"/>
        </w:rPr>
        <w:t>de</w:t>
      </w:r>
      <w:r w:rsidRPr="00CD1D4A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board a coach -</w:t>
      </w:r>
    </w:p>
    <w:p w:rsidR="0022516C" w:rsidRPr="00CD1D4A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 w:rsidRPr="00CD1D4A">
        <w:rPr>
          <w:sz w:val="18"/>
          <w:szCs w:val="18"/>
        </w:rPr>
        <w:t xml:space="preserve">You:  </w:t>
      </w:r>
      <w:r w:rsidRPr="00CD1D4A">
        <w:rPr>
          <w:sz w:val="18"/>
          <w:szCs w:val="18"/>
        </w:rPr>
        <w:tab/>
      </w:r>
      <w:r w:rsidRPr="00CD1D4A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>
        <w:rPr>
          <w:sz w:val="18"/>
          <w:szCs w:val="18"/>
        </w:rPr>
        <w:t>3</w:t>
      </w:r>
      <w:r w:rsidRPr="00CD1D4A">
        <w:rPr>
          <w:sz w:val="18"/>
          <w:szCs w:val="18"/>
        </w:rPr>
        <w:t xml:space="preserve">1, </w:t>
      </w:r>
      <w:r>
        <w:rPr>
          <w:sz w:val="18"/>
          <w:szCs w:val="18"/>
        </w:rPr>
        <w:t>update location</w:t>
      </w:r>
    </w:p>
    <w:p w:rsidR="0022516C" w:rsidRPr="00CD1D4A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 w:rsidRPr="00CD1D4A">
        <w:rPr>
          <w:sz w:val="18"/>
          <w:szCs w:val="18"/>
        </w:rPr>
        <w:t>Dispatcher:</w:t>
      </w:r>
      <w:r w:rsidRPr="00CD1D4A">
        <w:rPr>
          <w:sz w:val="18"/>
          <w:szCs w:val="18"/>
        </w:rPr>
        <w:tab/>
        <w:t>Go ahead</w:t>
      </w:r>
    </w:p>
    <w:p w:rsidR="0022516C" w:rsidRDefault="0022516C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You: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Off the coach, Northbound, 188 &amp; Pac Hwy</w:t>
      </w:r>
    </w:p>
    <w:p w:rsidR="0022516C" w:rsidRDefault="00EF5975" w:rsidP="00961A82">
      <w:pPr>
        <w:pStyle w:val="NoSpacing"/>
        <w:numPr>
          <w:ilvl w:val="1"/>
          <w:numId w:val="2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Dispatcher:    MetroFare</w:t>
      </w:r>
      <w:r w:rsidR="0022516C">
        <w:rPr>
          <w:sz w:val="18"/>
          <w:szCs w:val="18"/>
        </w:rPr>
        <w:t>31 copy</w:t>
      </w:r>
    </w:p>
    <w:p w:rsidR="0022516C" w:rsidRDefault="0022516C" w:rsidP="007F47F3">
      <w:pPr>
        <w:pStyle w:val="NoSpacing"/>
        <w:spacing w:line="360" w:lineRule="auto"/>
        <w:ind w:left="1440"/>
        <w:rPr>
          <w:sz w:val="18"/>
          <w:szCs w:val="18"/>
        </w:rPr>
      </w:pPr>
    </w:p>
    <w:p w:rsidR="0022516C" w:rsidRDefault="0022516C" w:rsidP="007F47F3">
      <w:pPr>
        <w:pStyle w:val="NoSpacing"/>
        <w:spacing w:line="360" w:lineRule="auto"/>
        <w:ind w:left="634"/>
        <w:rPr>
          <w:sz w:val="18"/>
          <w:szCs w:val="18"/>
        </w:rPr>
      </w:pPr>
      <w:r>
        <w:rPr>
          <w:sz w:val="18"/>
          <w:szCs w:val="18"/>
        </w:rPr>
        <w:lastRenderedPageBreak/>
        <w:t>i.     Re-route procedure</w:t>
      </w:r>
    </w:p>
    <w:p w:rsidR="0022516C" w:rsidRDefault="0022516C" w:rsidP="00961A82">
      <w:pPr>
        <w:numPr>
          <w:ilvl w:val="0"/>
          <w:numId w:val="2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Re-route will be used in the event the officer has to take any security or fare enforcement action. </w:t>
      </w:r>
    </w:p>
    <w:p w:rsidR="0022516C" w:rsidRDefault="0022516C" w:rsidP="00961A82">
      <w:pPr>
        <w:numPr>
          <w:ilvl w:val="0"/>
          <w:numId w:val="2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9929A8">
        <w:rPr>
          <w:rFonts w:ascii="Arial" w:hAnsi="Arial" w:cs="Arial"/>
          <w:sz w:val="18"/>
          <w:szCs w:val="18"/>
        </w:rPr>
        <w:t xml:space="preserve">When providing the location of the re-route give the approximate street names and direction. </w:t>
      </w:r>
    </w:p>
    <w:p w:rsidR="0022516C" w:rsidRPr="009929A8" w:rsidRDefault="0022516C" w:rsidP="00961A82">
      <w:pPr>
        <w:numPr>
          <w:ilvl w:val="0"/>
          <w:numId w:val="2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9929A8">
        <w:rPr>
          <w:rFonts w:ascii="Arial" w:hAnsi="Arial" w:cs="Arial"/>
          <w:sz w:val="18"/>
          <w:szCs w:val="18"/>
        </w:rPr>
        <w:t>It is understood that in urgent or emergency situations, it may be necessary for the officer to give all of the re-route information in one transmission.</w:t>
      </w:r>
    </w:p>
    <w:p w:rsidR="0022516C" w:rsidRPr="005A1555" w:rsidRDefault="0022516C" w:rsidP="00C30044">
      <w:pPr>
        <w:pStyle w:val="NoSpacing"/>
        <w:spacing w:line="360" w:lineRule="auto"/>
        <w:ind w:left="1440" w:firstLine="360"/>
        <w:rPr>
          <w:sz w:val="18"/>
          <w:szCs w:val="18"/>
        </w:rPr>
      </w:pPr>
      <w:r w:rsidRPr="005A1555">
        <w:rPr>
          <w:b/>
          <w:sz w:val="18"/>
          <w:szCs w:val="18"/>
        </w:rPr>
        <w:t>When you make contact with a fare evader-</w:t>
      </w:r>
    </w:p>
    <w:p w:rsidR="0022516C" w:rsidRPr="005A1555" w:rsidRDefault="0022516C" w:rsidP="00C30044">
      <w:pPr>
        <w:pStyle w:val="NoSpacing"/>
        <w:spacing w:line="360" w:lineRule="auto"/>
        <w:ind w:left="2160"/>
        <w:rPr>
          <w:sz w:val="18"/>
          <w:szCs w:val="18"/>
        </w:rPr>
      </w:pPr>
      <w:r w:rsidRPr="005A1555">
        <w:rPr>
          <w:sz w:val="18"/>
          <w:szCs w:val="18"/>
        </w:rPr>
        <w:t>You:</w:t>
      </w:r>
      <w:r w:rsidRPr="005A1555">
        <w:rPr>
          <w:sz w:val="18"/>
          <w:szCs w:val="18"/>
        </w:rPr>
        <w:tab/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5A1555">
        <w:rPr>
          <w:sz w:val="18"/>
          <w:szCs w:val="18"/>
        </w:rPr>
        <w:t>31, re-route</w:t>
      </w:r>
      <w:r>
        <w:rPr>
          <w:sz w:val="18"/>
          <w:szCs w:val="18"/>
        </w:rPr>
        <w:t xml:space="preserve"> for fare evader (or disturbance, DV, fight, etc.)</w:t>
      </w:r>
    </w:p>
    <w:p w:rsidR="0022516C" w:rsidRPr="005A1555" w:rsidRDefault="0022516C" w:rsidP="00C30044">
      <w:pPr>
        <w:pStyle w:val="NoSpacing"/>
        <w:spacing w:line="360" w:lineRule="auto"/>
        <w:ind w:left="2160"/>
        <w:rPr>
          <w:sz w:val="18"/>
          <w:szCs w:val="18"/>
        </w:rPr>
      </w:pPr>
      <w:r w:rsidRPr="005A1555">
        <w:rPr>
          <w:sz w:val="18"/>
          <w:szCs w:val="18"/>
        </w:rPr>
        <w:t>Dispatcher:</w:t>
      </w:r>
      <w:r w:rsidRPr="005A1555">
        <w:rPr>
          <w:sz w:val="18"/>
          <w:szCs w:val="18"/>
        </w:rPr>
        <w:tab/>
        <w:t>Go ahead</w:t>
      </w:r>
    </w:p>
    <w:p w:rsidR="0022516C" w:rsidRPr="005A1555" w:rsidRDefault="0022516C" w:rsidP="00C30044">
      <w:pPr>
        <w:pStyle w:val="NoSpacing"/>
        <w:spacing w:line="360" w:lineRule="auto"/>
        <w:ind w:left="2160"/>
        <w:rPr>
          <w:sz w:val="18"/>
          <w:szCs w:val="18"/>
        </w:rPr>
      </w:pPr>
      <w:r w:rsidRPr="005A1555">
        <w:rPr>
          <w:sz w:val="18"/>
          <w:szCs w:val="18"/>
        </w:rPr>
        <w:t xml:space="preserve">You: </w:t>
      </w:r>
      <w:r w:rsidRPr="005A1555">
        <w:rPr>
          <w:sz w:val="18"/>
          <w:szCs w:val="18"/>
        </w:rPr>
        <w:tab/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Northbound, 188 &amp; Pac Hwy, with one (or the number you have stopped)</w:t>
      </w:r>
    </w:p>
    <w:p w:rsidR="0022516C" w:rsidRPr="005A1555" w:rsidRDefault="0022516C" w:rsidP="00C30044">
      <w:pPr>
        <w:pStyle w:val="NoSpacing"/>
        <w:spacing w:line="360" w:lineRule="auto"/>
        <w:ind w:left="2160"/>
        <w:rPr>
          <w:sz w:val="18"/>
          <w:szCs w:val="18"/>
        </w:rPr>
      </w:pPr>
      <w:r w:rsidRPr="005A1555">
        <w:rPr>
          <w:sz w:val="18"/>
          <w:szCs w:val="18"/>
        </w:rPr>
        <w:t>Dispatcher:</w:t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5A1555">
        <w:rPr>
          <w:sz w:val="18"/>
          <w:szCs w:val="18"/>
        </w:rPr>
        <w:t>31 copy</w:t>
      </w:r>
    </w:p>
    <w:p w:rsidR="0022516C" w:rsidRPr="00F50AD7" w:rsidRDefault="0022516C" w:rsidP="007F47F3">
      <w:pPr>
        <w:tabs>
          <w:tab w:val="left" w:pos="720"/>
        </w:tabs>
        <w:spacing w:line="360" w:lineRule="auto"/>
        <w:ind w:left="6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j.     </w:t>
      </w:r>
      <w:r w:rsidRPr="000A6254">
        <w:rPr>
          <w:rFonts w:ascii="Arial" w:hAnsi="Arial" w:cs="Arial"/>
          <w:sz w:val="18"/>
          <w:szCs w:val="18"/>
        </w:rPr>
        <w:t>Requests for Back-Up or Assistance</w:t>
      </w:r>
    </w:p>
    <w:p w:rsidR="0022516C" w:rsidRPr="00BD0DDA" w:rsidRDefault="0022516C" w:rsidP="00961A82">
      <w:pPr>
        <w:numPr>
          <w:ilvl w:val="0"/>
          <w:numId w:val="27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When additional assistance is requested, all efforts should be made to eliminate any confusion as to how many units are required and how fast they are needed. </w:t>
      </w:r>
    </w:p>
    <w:p w:rsidR="00F770A4" w:rsidRDefault="0022516C" w:rsidP="00961A82">
      <w:pPr>
        <w:numPr>
          <w:ilvl w:val="0"/>
          <w:numId w:val="27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  The following methods of calling for back-up should be used whenever possible:</w:t>
      </w:r>
    </w:p>
    <w:p w:rsidR="00F770A4" w:rsidRDefault="0022516C" w:rsidP="00961A82">
      <w:pPr>
        <w:numPr>
          <w:ilvl w:val="1"/>
          <w:numId w:val="27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b/>
          <w:sz w:val="18"/>
          <w:szCs w:val="18"/>
        </w:rPr>
        <w:t>Fast Back-up</w:t>
      </w:r>
      <w:r w:rsidRPr="00F770A4">
        <w:rPr>
          <w:rFonts w:ascii="Arial" w:hAnsi="Arial" w:cs="Arial"/>
          <w:sz w:val="18"/>
          <w:szCs w:val="18"/>
        </w:rPr>
        <w:t xml:space="preserve"> - </w:t>
      </w:r>
      <w:r w:rsidRPr="00F770A4">
        <w:rPr>
          <w:rFonts w:ascii="Arial" w:hAnsi="Arial" w:cs="Arial"/>
          <w:sz w:val="18"/>
          <w:szCs w:val="18"/>
          <w:u w:val="single"/>
        </w:rPr>
        <w:t>FEO NEEDS HELP NOW</w:t>
      </w:r>
      <w:r w:rsidRPr="00F770A4">
        <w:rPr>
          <w:rFonts w:ascii="Arial" w:hAnsi="Arial" w:cs="Arial"/>
          <w:sz w:val="18"/>
          <w:szCs w:val="18"/>
        </w:rPr>
        <w:t>– Fast response requested.  This is</w:t>
      </w:r>
      <w:r w:rsidR="00F770A4">
        <w:rPr>
          <w:rFonts w:ascii="Arial" w:hAnsi="Arial" w:cs="Arial"/>
          <w:sz w:val="18"/>
          <w:szCs w:val="18"/>
        </w:rPr>
        <w:t xml:space="preserve"> </w:t>
      </w:r>
      <w:r w:rsidRPr="00F770A4">
        <w:rPr>
          <w:rFonts w:ascii="Arial" w:hAnsi="Arial" w:cs="Arial"/>
          <w:sz w:val="18"/>
          <w:szCs w:val="18"/>
        </w:rPr>
        <w:t>used when FEO’s are under attack or they believe attack is imminent.</w:t>
      </w:r>
    </w:p>
    <w:p w:rsidR="0022516C" w:rsidRPr="00F770A4" w:rsidRDefault="0022516C" w:rsidP="00961A82">
      <w:pPr>
        <w:numPr>
          <w:ilvl w:val="1"/>
          <w:numId w:val="27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b/>
          <w:sz w:val="18"/>
          <w:szCs w:val="18"/>
        </w:rPr>
        <w:t>Expedited Back-up</w:t>
      </w:r>
      <w:r w:rsidRPr="00F770A4">
        <w:rPr>
          <w:rFonts w:ascii="Arial" w:hAnsi="Arial" w:cs="Arial"/>
          <w:sz w:val="18"/>
          <w:szCs w:val="18"/>
        </w:rPr>
        <w:t xml:space="preserve"> - FEO REQUEST EXPEDITIOUS RESPONSE.  This is</w:t>
      </w:r>
    </w:p>
    <w:p w:rsidR="0022516C" w:rsidRDefault="0022516C" w:rsidP="007F47F3">
      <w:pPr>
        <w:tabs>
          <w:tab w:val="left" w:pos="720"/>
        </w:tabs>
        <w:spacing w:line="360" w:lineRule="auto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BD0DDA">
        <w:rPr>
          <w:rFonts w:ascii="Arial" w:hAnsi="Arial" w:cs="Arial"/>
          <w:sz w:val="18"/>
          <w:szCs w:val="18"/>
        </w:rPr>
        <w:t xml:space="preserve">used when FEO’s sense the situations is escalating but have not risen to level of </w:t>
      </w:r>
    </w:p>
    <w:p w:rsidR="0022516C" w:rsidRDefault="0022516C" w:rsidP="007F47F3">
      <w:pPr>
        <w:tabs>
          <w:tab w:val="left" w:pos="720"/>
        </w:tabs>
        <w:spacing w:line="360" w:lineRule="auto"/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BD0DDA">
        <w:rPr>
          <w:rFonts w:ascii="Arial" w:hAnsi="Arial" w:cs="Arial"/>
          <w:sz w:val="18"/>
          <w:szCs w:val="18"/>
        </w:rPr>
        <w:t>fast</w:t>
      </w:r>
      <w:proofErr w:type="gramEnd"/>
      <w:r w:rsidRPr="00BD0DDA">
        <w:rPr>
          <w:rFonts w:ascii="Arial" w:hAnsi="Arial" w:cs="Arial"/>
          <w:sz w:val="18"/>
          <w:szCs w:val="18"/>
        </w:rPr>
        <w:t xml:space="preserve"> back-up.</w:t>
      </w:r>
    </w:p>
    <w:p w:rsidR="0022516C" w:rsidRPr="006A401C" w:rsidRDefault="0022516C" w:rsidP="00C30044">
      <w:pPr>
        <w:pStyle w:val="NoSpacing"/>
        <w:spacing w:line="360" w:lineRule="auto"/>
        <w:ind w:left="2520" w:hanging="360"/>
        <w:rPr>
          <w:rFonts w:cs="Arial"/>
          <w:b/>
          <w:sz w:val="18"/>
          <w:szCs w:val="18"/>
        </w:rPr>
      </w:pPr>
      <w:r w:rsidRPr="006A401C">
        <w:rPr>
          <w:rFonts w:cs="Arial"/>
          <w:b/>
          <w:sz w:val="18"/>
          <w:szCs w:val="18"/>
        </w:rPr>
        <w:t xml:space="preserve">When you need a </w:t>
      </w:r>
      <w:r>
        <w:rPr>
          <w:rFonts w:cs="Arial"/>
          <w:b/>
          <w:sz w:val="18"/>
          <w:szCs w:val="18"/>
        </w:rPr>
        <w:t>King County Metro</w:t>
      </w:r>
      <w:r w:rsidRPr="006A401C">
        <w:rPr>
          <w:rFonts w:cs="Arial"/>
          <w:b/>
          <w:sz w:val="18"/>
          <w:szCs w:val="18"/>
        </w:rPr>
        <w:t xml:space="preserve"> Officer to respond-</w:t>
      </w:r>
    </w:p>
    <w:p w:rsidR="0022516C" w:rsidRPr="005A1555" w:rsidRDefault="0022516C" w:rsidP="00F770A4">
      <w:pPr>
        <w:pStyle w:val="NoSpacing"/>
        <w:spacing w:line="360" w:lineRule="auto"/>
        <w:ind w:left="3150" w:hanging="630"/>
        <w:rPr>
          <w:sz w:val="18"/>
          <w:szCs w:val="18"/>
        </w:rPr>
      </w:pPr>
      <w:r w:rsidRPr="005A1555">
        <w:rPr>
          <w:sz w:val="18"/>
          <w:szCs w:val="18"/>
        </w:rPr>
        <w:t>You:</w:t>
      </w:r>
      <w:r w:rsidRPr="005A1555">
        <w:rPr>
          <w:sz w:val="18"/>
          <w:szCs w:val="18"/>
        </w:rPr>
        <w:tab/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5A1555">
        <w:rPr>
          <w:sz w:val="18"/>
          <w:szCs w:val="18"/>
        </w:rPr>
        <w:t xml:space="preserve">31, </w:t>
      </w:r>
      <w:r>
        <w:rPr>
          <w:sz w:val="18"/>
          <w:szCs w:val="18"/>
        </w:rPr>
        <w:t xml:space="preserve">I need a Metro unit for a ____ (fare evader, disturbance,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</w:t>
      </w:r>
    </w:p>
    <w:p w:rsidR="0022516C" w:rsidRPr="005A1555" w:rsidRDefault="0022516C" w:rsidP="00F770A4">
      <w:pPr>
        <w:pStyle w:val="NoSpacing"/>
        <w:spacing w:line="360" w:lineRule="auto"/>
        <w:ind w:left="3150" w:hanging="630"/>
        <w:rPr>
          <w:sz w:val="18"/>
          <w:szCs w:val="18"/>
        </w:rPr>
      </w:pPr>
      <w:r w:rsidRPr="005A1555">
        <w:rPr>
          <w:sz w:val="18"/>
          <w:szCs w:val="18"/>
        </w:rPr>
        <w:t>Dispatcher:</w:t>
      </w:r>
      <w:r w:rsidRPr="005A1555">
        <w:rPr>
          <w:sz w:val="18"/>
          <w:szCs w:val="18"/>
        </w:rPr>
        <w:tab/>
        <w:t>Go ahead</w:t>
      </w:r>
    </w:p>
    <w:p w:rsidR="0022516C" w:rsidRPr="005A1555" w:rsidRDefault="0022516C" w:rsidP="00F770A4">
      <w:pPr>
        <w:pStyle w:val="NoSpacing"/>
        <w:spacing w:line="360" w:lineRule="auto"/>
        <w:ind w:left="3150" w:hanging="630"/>
        <w:rPr>
          <w:sz w:val="18"/>
          <w:szCs w:val="18"/>
        </w:rPr>
      </w:pPr>
      <w:r w:rsidRPr="005A1555">
        <w:rPr>
          <w:sz w:val="18"/>
          <w:szCs w:val="18"/>
        </w:rPr>
        <w:t xml:space="preserve">You: </w:t>
      </w:r>
      <w:r w:rsidRPr="005A1555">
        <w:rPr>
          <w:sz w:val="18"/>
          <w:szCs w:val="18"/>
        </w:rPr>
        <w:tab/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Northbound, 188 &amp; Pac Hwy, on coach #6001 or in the shelter</w:t>
      </w:r>
    </w:p>
    <w:p w:rsidR="0022516C" w:rsidRDefault="0022516C" w:rsidP="00F770A4">
      <w:pPr>
        <w:pStyle w:val="NoSpacing"/>
        <w:spacing w:line="360" w:lineRule="auto"/>
        <w:ind w:left="3150" w:hanging="630"/>
        <w:rPr>
          <w:sz w:val="18"/>
          <w:szCs w:val="18"/>
        </w:rPr>
      </w:pPr>
      <w:r w:rsidRPr="005A1555">
        <w:rPr>
          <w:sz w:val="18"/>
          <w:szCs w:val="18"/>
        </w:rPr>
        <w:t>Dispatcher:</w:t>
      </w:r>
      <w:r w:rsidRPr="005A1555">
        <w:rPr>
          <w:sz w:val="18"/>
          <w:szCs w:val="18"/>
        </w:rPr>
        <w:tab/>
      </w:r>
      <w:r>
        <w:rPr>
          <w:sz w:val="18"/>
          <w:szCs w:val="18"/>
        </w:rPr>
        <w:t>Metro</w:t>
      </w:r>
      <w:r w:rsidR="00EF5975">
        <w:rPr>
          <w:sz w:val="18"/>
          <w:szCs w:val="18"/>
        </w:rPr>
        <w:t>Fare</w:t>
      </w:r>
      <w:r w:rsidRPr="005A1555">
        <w:rPr>
          <w:sz w:val="18"/>
          <w:szCs w:val="18"/>
        </w:rPr>
        <w:t>31 copy</w:t>
      </w:r>
    </w:p>
    <w:p w:rsidR="0022516C" w:rsidRDefault="0022516C" w:rsidP="007F47F3">
      <w:pPr>
        <w:tabs>
          <w:tab w:val="left" w:pos="720"/>
        </w:tabs>
        <w:spacing w:line="360" w:lineRule="auto"/>
        <w:ind w:left="6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k.     </w:t>
      </w:r>
      <w:r w:rsidRPr="00AE0E78">
        <w:rPr>
          <w:rFonts w:ascii="Arial" w:hAnsi="Arial" w:cs="Arial"/>
          <w:sz w:val="18"/>
          <w:szCs w:val="18"/>
        </w:rPr>
        <w:t>Clearing/Final Classification Reporting (FCR)</w:t>
      </w:r>
    </w:p>
    <w:p w:rsidR="0022516C" w:rsidRDefault="0022516C" w:rsidP="00961A82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All incidents that result in an event being generated in CAD require an FCR in order to be closed out.  </w:t>
      </w:r>
    </w:p>
    <w:p w:rsidR="0022516C" w:rsidRDefault="0022516C" w:rsidP="00961A82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 xml:space="preserve">FCR’s consist of an incident classification code, disposition code, and hazard factor code. </w:t>
      </w:r>
    </w:p>
    <w:p w:rsidR="0022516C" w:rsidRDefault="0022516C" w:rsidP="00961A82">
      <w:pPr>
        <w:numPr>
          <w:ilvl w:val="0"/>
          <w:numId w:val="6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BD0DDA">
        <w:rPr>
          <w:rFonts w:ascii="Arial" w:hAnsi="Arial" w:cs="Arial"/>
          <w:sz w:val="18"/>
          <w:szCs w:val="18"/>
        </w:rPr>
        <w:t>Calls shall be cleared in the following manner:</w:t>
      </w:r>
    </w:p>
    <w:p w:rsidR="0022516C" w:rsidRPr="00F770A4" w:rsidRDefault="0022516C" w:rsidP="00961A82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 xml:space="preserve">The primary unit on an incident will advise the dispatcher of the FCR that best fits </w:t>
      </w:r>
    </w:p>
    <w:p w:rsidR="00F770A4" w:rsidRDefault="0022516C" w:rsidP="00F770A4">
      <w:pPr>
        <w:pStyle w:val="ListParagraph"/>
        <w:tabs>
          <w:tab w:val="left" w:pos="720"/>
        </w:tabs>
        <w:spacing w:line="360" w:lineRule="auto"/>
        <w:ind w:left="2520"/>
        <w:rPr>
          <w:rFonts w:ascii="Arial" w:hAnsi="Arial" w:cs="Arial"/>
          <w:sz w:val="18"/>
          <w:szCs w:val="18"/>
        </w:rPr>
      </w:pPr>
      <w:proofErr w:type="gramStart"/>
      <w:r w:rsidRPr="00F770A4">
        <w:rPr>
          <w:rFonts w:ascii="Arial" w:hAnsi="Arial" w:cs="Arial"/>
          <w:sz w:val="18"/>
          <w:szCs w:val="18"/>
        </w:rPr>
        <w:t>the</w:t>
      </w:r>
      <w:proofErr w:type="gramEnd"/>
      <w:r w:rsidRPr="00F770A4">
        <w:rPr>
          <w:rFonts w:ascii="Arial" w:hAnsi="Arial" w:cs="Arial"/>
          <w:sz w:val="18"/>
          <w:szCs w:val="18"/>
        </w:rPr>
        <w:t xml:space="preserve"> incident.  </w:t>
      </w:r>
    </w:p>
    <w:p w:rsidR="0022516C" w:rsidRPr="00F770A4" w:rsidRDefault="0022516C" w:rsidP="00961A82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>The FCR is sufficient to clear the event.</w:t>
      </w:r>
    </w:p>
    <w:p w:rsidR="0022516C" w:rsidRPr="004449FA" w:rsidRDefault="0022516C" w:rsidP="00C30044">
      <w:pPr>
        <w:pStyle w:val="NoSpacing"/>
        <w:spacing w:line="360" w:lineRule="auto"/>
        <w:ind w:left="2160"/>
        <w:rPr>
          <w:b/>
          <w:sz w:val="18"/>
          <w:szCs w:val="18"/>
        </w:rPr>
      </w:pPr>
      <w:r w:rsidRPr="004449FA">
        <w:rPr>
          <w:b/>
          <w:sz w:val="18"/>
          <w:szCs w:val="18"/>
        </w:rPr>
        <w:t>Clearing a re-route fare evader:</w:t>
      </w:r>
    </w:p>
    <w:p w:rsidR="0022516C" w:rsidRPr="004449FA" w:rsidRDefault="0022516C" w:rsidP="00C30044">
      <w:pPr>
        <w:pStyle w:val="NoSpacing"/>
        <w:spacing w:line="360" w:lineRule="auto"/>
        <w:ind w:left="3330" w:hanging="720"/>
        <w:rPr>
          <w:sz w:val="18"/>
          <w:szCs w:val="18"/>
        </w:rPr>
      </w:pPr>
      <w:r w:rsidRPr="004449FA">
        <w:rPr>
          <w:sz w:val="18"/>
          <w:szCs w:val="18"/>
        </w:rPr>
        <w:t>You:</w:t>
      </w:r>
      <w:r w:rsidRPr="004449FA">
        <w:rPr>
          <w:sz w:val="18"/>
          <w:szCs w:val="18"/>
        </w:rPr>
        <w:tab/>
      </w:r>
      <w:r w:rsidRPr="004449FA">
        <w:rPr>
          <w:sz w:val="18"/>
          <w:szCs w:val="18"/>
        </w:rPr>
        <w:tab/>
      </w:r>
      <w:r w:rsidR="00EF5975">
        <w:rPr>
          <w:sz w:val="18"/>
          <w:szCs w:val="18"/>
        </w:rPr>
        <w:t>MetroFare</w:t>
      </w:r>
      <w:r>
        <w:rPr>
          <w:sz w:val="18"/>
          <w:szCs w:val="18"/>
        </w:rPr>
        <w:t>31, clear</w:t>
      </w:r>
    </w:p>
    <w:p w:rsidR="0022516C" w:rsidRPr="004449FA" w:rsidRDefault="0022516C" w:rsidP="00C30044">
      <w:pPr>
        <w:pStyle w:val="NoSpacing"/>
        <w:spacing w:line="360" w:lineRule="auto"/>
        <w:ind w:left="3330" w:hanging="720"/>
        <w:rPr>
          <w:sz w:val="18"/>
          <w:szCs w:val="18"/>
        </w:rPr>
      </w:pPr>
      <w:r w:rsidRPr="004449FA">
        <w:rPr>
          <w:sz w:val="18"/>
          <w:szCs w:val="18"/>
        </w:rPr>
        <w:t>Dispatcher:</w:t>
      </w:r>
      <w:r w:rsidRPr="004449FA">
        <w:rPr>
          <w:sz w:val="18"/>
          <w:szCs w:val="18"/>
        </w:rPr>
        <w:tab/>
        <w:t>Go ahead</w:t>
      </w:r>
    </w:p>
    <w:p w:rsidR="0022516C" w:rsidRDefault="0022516C" w:rsidP="00C30044">
      <w:pPr>
        <w:pStyle w:val="NoSpacing"/>
        <w:spacing w:line="360" w:lineRule="auto"/>
        <w:ind w:left="3330" w:hanging="720"/>
        <w:rPr>
          <w:sz w:val="18"/>
          <w:szCs w:val="18"/>
        </w:rPr>
      </w:pPr>
      <w:r w:rsidRPr="004449FA">
        <w:rPr>
          <w:sz w:val="18"/>
          <w:szCs w:val="18"/>
        </w:rPr>
        <w:t>You:</w:t>
      </w:r>
      <w:r w:rsidRPr="004449FA">
        <w:rPr>
          <w:sz w:val="18"/>
          <w:szCs w:val="18"/>
        </w:rPr>
        <w:tab/>
      </w:r>
      <w:r w:rsidRPr="004449FA">
        <w:rPr>
          <w:sz w:val="18"/>
          <w:szCs w:val="18"/>
        </w:rPr>
        <w:tab/>
      </w:r>
      <w:r>
        <w:rPr>
          <w:sz w:val="18"/>
          <w:szCs w:val="18"/>
        </w:rPr>
        <w:t xml:space="preserve">604 John or Victor </w:t>
      </w:r>
    </w:p>
    <w:p w:rsidR="0022516C" w:rsidRDefault="0022516C" w:rsidP="00C30044">
      <w:pPr>
        <w:pStyle w:val="NoSpacing"/>
        <w:spacing w:line="360" w:lineRule="auto"/>
        <w:ind w:left="3330" w:hanging="720"/>
        <w:rPr>
          <w:sz w:val="18"/>
          <w:szCs w:val="18"/>
        </w:rPr>
      </w:pPr>
      <w:r>
        <w:rPr>
          <w:sz w:val="18"/>
          <w:szCs w:val="18"/>
        </w:rPr>
        <w:t>Dispatcher:</w:t>
      </w:r>
      <w:r>
        <w:rPr>
          <w:sz w:val="18"/>
          <w:szCs w:val="18"/>
        </w:rPr>
        <w:tab/>
        <w:t>Copy</w:t>
      </w:r>
    </w:p>
    <w:p w:rsidR="0022516C" w:rsidRPr="007A4F36" w:rsidRDefault="0022516C" w:rsidP="002D178B">
      <w:pPr>
        <w:pStyle w:val="NoSpacing"/>
        <w:spacing w:line="360" w:lineRule="auto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c.     </w:t>
      </w:r>
      <w:r w:rsidRPr="007A4F36">
        <w:rPr>
          <w:rFonts w:cs="Arial"/>
          <w:sz w:val="18"/>
          <w:szCs w:val="18"/>
        </w:rPr>
        <w:t>Clearing Codes</w:t>
      </w:r>
    </w:p>
    <w:p w:rsidR="0022516C" w:rsidRDefault="0022516C" w:rsidP="007F47F3">
      <w:pPr>
        <w:pStyle w:val="NoSpacing"/>
        <w:spacing w:line="360" w:lineRule="auto"/>
        <w:ind w:left="144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lastRenderedPageBreak/>
        <w:t xml:space="preserve">When finished with an on-view (end of the day) or re-route, FEO’s will need to clear </w:t>
      </w:r>
    </w:p>
    <w:p w:rsidR="0022516C" w:rsidRDefault="0022516C" w:rsidP="007F47F3">
      <w:pPr>
        <w:pStyle w:val="NoSpacing"/>
        <w:spacing w:line="360" w:lineRule="auto"/>
        <w:ind w:left="144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>the call with one of the following codes:</w:t>
      </w:r>
    </w:p>
    <w:p w:rsidR="0022516C" w:rsidRDefault="0022516C" w:rsidP="007F47F3">
      <w:pPr>
        <w:pStyle w:val="NoSpacing"/>
        <w:spacing w:line="360" w:lineRule="auto"/>
        <w:ind w:left="1080"/>
        <w:rPr>
          <w:rFonts w:cs="Arial"/>
          <w:sz w:val="18"/>
          <w:szCs w:val="18"/>
        </w:rPr>
      </w:pPr>
    </w:p>
    <w:tbl>
      <w:tblPr>
        <w:tblW w:w="0" w:type="auto"/>
        <w:jc w:val="center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</w:tblGrid>
      <w:tr w:rsidR="0022516C" w:rsidRPr="00864D86" w:rsidTr="00F770A4">
        <w:trPr>
          <w:jc w:val="center"/>
        </w:trPr>
        <w:tc>
          <w:tcPr>
            <w:tcW w:w="4428" w:type="dxa"/>
          </w:tcPr>
          <w:p w:rsidR="0022516C" w:rsidRPr="00864D86" w:rsidRDefault="0022516C" w:rsidP="007F47F3">
            <w:pPr>
              <w:pStyle w:val="NoSpacing"/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Metro Rapid Ride</w:t>
            </w:r>
          </w:p>
        </w:tc>
      </w:tr>
      <w:tr w:rsidR="0022516C" w:rsidRPr="00864D86" w:rsidTr="00F770A4">
        <w:trPr>
          <w:jc w:val="center"/>
        </w:trPr>
        <w:tc>
          <w:tcPr>
            <w:tcW w:w="4428" w:type="dxa"/>
          </w:tcPr>
          <w:p w:rsidR="0022516C" w:rsidRPr="0095080D" w:rsidRDefault="0022516C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 w:rsidRPr="0095080D">
              <w:rPr>
                <w:rFonts w:cs="Arial"/>
                <w:sz w:val="18"/>
                <w:szCs w:val="18"/>
              </w:rPr>
              <w:t>600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95080D">
              <w:rPr>
                <w:rFonts w:cs="Arial"/>
                <w:sz w:val="18"/>
                <w:szCs w:val="18"/>
              </w:rPr>
              <w:t xml:space="preserve"> Unlawful Transit Conduct</w:t>
            </w:r>
          </w:p>
        </w:tc>
      </w:tr>
      <w:tr w:rsidR="0022516C" w:rsidRPr="00864D86" w:rsidTr="00F770A4">
        <w:trPr>
          <w:jc w:val="center"/>
        </w:trPr>
        <w:tc>
          <w:tcPr>
            <w:tcW w:w="4428" w:type="dxa"/>
          </w:tcPr>
          <w:p w:rsidR="0022516C" w:rsidRPr="0095080D" w:rsidRDefault="0022516C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 w:rsidRPr="0095080D">
              <w:rPr>
                <w:rFonts w:cs="Arial"/>
                <w:sz w:val="18"/>
                <w:szCs w:val="18"/>
              </w:rPr>
              <w:t>603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95080D">
              <w:rPr>
                <w:rFonts w:cs="Arial"/>
                <w:sz w:val="18"/>
                <w:szCs w:val="18"/>
              </w:rPr>
              <w:t xml:space="preserve"> Bus Ride</w:t>
            </w:r>
          </w:p>
        </w:tc>
      </w:tr>
      <w:tr w:rsidR="0022516C" w:rsidRPr="00864D86" w:rsidTr="00F770A4">
        <w:trPr>
          <w:jc w:val="center"/>
        </w:trPr>
        <w:tc>
          <w:tcPr>
            <w:tcW w:w="4428" w:type="dxa"/>
          </w:tcPr>
          <w:p w:rsidR="0022516C" w:rsidRPr="0095080D" w:rsidRDefault="0022516C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 w:rsidRPr="0095080D">
              <w:rPr>
                <w:rFonts w:cs="Arial"/>
                <w:sz w:val="18"/>
                <w:szCs w:val="18"/>
              </w:rPr>
              <w:t>604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95080D">
              <w:rPr>
                <w:rFonts w:cs="Arial"/>
                <w:sz w:val="18"/>
                <w:szCs w:val="18"/>
              </w:rPr>
              <w:t xml:space="preserve"> Fare Evasion</w:t>
            </w:r>
          </w:p>
        </w:tc>
      </w:tr>
    </w:tbl>
    <w:p w:rsidR="0022516C" w:rsidRDefault="0022516C" w:rsidP="002D178B">
      <w:pPr>
        <w:pStyle w:val="NoSpacing"/>
        <w:spacing w:line="360" w:lineRule="auto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d.     </w:t>
      </w:r>
      <w:r w:rsidRPr="007A4F36">
        <w:rPr>
          <w:rFonts w:cs="Arial"/>
          <w:sz w:val="18"/>
          <w:szCs w:val="18"/>
        </w:rPr>
        <w:t>Other</w:t>
      </w:r>
      <w:r>
        <w:rPr>
          <w:rFonts w:cs="Arial"/>
          <w:sz w:val="18"/>
          <w:szCs w:val="18"/>
        </w:rPr>
        <w:t xml:space="preserve"> Clearing Codes</w:t>
      </w:r>
    </w:p>
    <w:tbl>
      <w:tblPr>
        <w:tblW w:w="0" w:type="auto"/>
        <w:jc w:val="center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</w:tblGrid>
      <w:tr w:rsidR="0022516C" w:rsidRPr="004E2093" w:rsidTr="00F770A4">
        <w:trPr>
          <w:jc w:val="center"/>
        </w:trPr>
        <w:tc>
          <w:tcPr>
            <w:tcW w:w="4500" w:type="dxa"/>
          </w:tcPr>
          <w:p w:rsidR="0022516C" w:rsidRPr="004E2093" w:rsidRDefault="0022516C" w:rsidP="007F47F3">
            <w:pPr>
              <w:pStyle w:val="NoSpacing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4E2093">
              <w:rPr>
                <w:rFonts w:cs="Arial"/>
                <w:b/>
                <w:sz w:val="18"/>
                <w:szCs w:val="18"/>
              </w:rPr>
              <w:t>Service Calls / Down Time</w:t>
            </w:r>
          </w:p>
        </w:tc>
      </w:tr>
      <w:tr w:rsidR="0022516C" w:rsidRPr="004E2093" w:rsidTr="00F770A4">
        <w:trPr>
          <w:jc w:val="center"/>
        </w:trPr>
        <w:tc>
          <w:tcPr>
            <w:tcW w:w="4500" w:type="dxa"/>
          </w:tcPr>
          <w:p w:rsidR="0022516C" w:rsidRPr="004E2093" w:rsidRDefault="0022516C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 w:rsidRPr="004E2093">
              <w:rPr>
                <w:rFonts w:cs="Arial"/>
                <w:sz w:val="18"/>
                <w:szCs w:val="18"/>
              </w:rPr>
              <w:t>554… Citizen Assist</w:t>
            </w:r>
          </w:p>
        </w:tc>
      </w:tr>
      <w:tr w:rsidR="0022516C" w:rsidRPr="004E2093" w:rsidTr="00F770A4">
        <w:trPr>
          <w:jc w:val="center"/>
        </w:trPr>
        <w:tc>
          <w:tcPr>
            <w:tcW w:w="4500" w:type="dxa"/>
          </w:tcPr>
          <w:p w:rsidR="0022516C" w:rsidRPr="004E2093" w:rsidRDefault="0022516C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</w:t>
            </w:r>
            <w:r w:rsidRPr="004E2093">
              <w:rPr>
                <w:rFonts w:cs="Arial"/>
                <w:sz w:val="18"/>
                <w:szCs w:val="18"/>
              </w:rPr>
              <w:t>578… Out of Service, KCM Business</w:t>
            </w:r>
          </w:p>
        </w:tc>
      </w:tr>
      <w:tr w:rsidR="0022516C" w:rsidRPr="004E2093" w:rsidTr="00F770A4">
        <w:trPr>
          <w:jc w:val="center"/>
        </w:trPr>
        <w:tc>
          <w:tcPr>
            <w:tcW w:w="4500" w:type="dxa"/>
          </w:tcPr>
          <w:p w:rsidR="0022516C" w:rsidRPr="004E2093" w:rsidRDefault="00CD0853" w:rsidP="007F47F3"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*579… Out of Service - Lunch</w:t>
            </w:r>
          </w:p>
        </w:tc>
      </w:tr>
      <w:tr w:rsidR="00CD0853" w:rsidRPr="004E2093" w:rsidTr="00F770A4">
        <w:trPr>
          <w:jc w:val="center"/>
        </w:trPr>
        <w:tc>
          <w:tcPr>
            <w:tcW w:w="4500" w:type="dxa"/>
          </w:tcPr>
          <w:p w:rsidR="00CD0853" w:rsidRDefault="00CD0853" w:rsidP="007F47F3">
            <w:pPr>
              <w:pStyle w:val="NoSpacing"/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</w:t>
            </w:r>
            <w:r w:rsidRPr="004E2093">
              <w:rPr>
                <w:rFonts w:cs="Arial"/>
                <w:sz w:val="18"/>
                <w:szCs w:val="18"/>
              </w:rPr>
              <w:t>582… Training</w:t>
            </w:r>
          </w:p>
        </w:tc>
      </w:tr>
    </w:tbl>
    <w:p w:rsidR="0022516C" w:rsidRPr="00864D86" w:rsidRDefault="0022516C" w:rsidP="00CD51C8">
      <w:pPr>
        <w:pStyle w:val="NoSpacing"/>
        <w:rPr>
          <w:rFonts w:cs="Arial"/>
          <w:sz w:val="18"/>
          <w:szCs w:val="18"/>
        </w:rPr>
      </w:pPr>
    </w:p>
    <w:p w:rsidR="0022516C" w:rsidRPr="00864D86" w:rsidRDefault="0022516C" w:rsidP="007F47F3">
      <w:pPr>
        <w:pStyle w:val="NoSpacing"/>
        <w:spacing w:line="360" w:lineRule="auto"/>
        <w:ind w:left="1440" w:firstLine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</w:t>
      </w:r>
      <w:r w:rsidR="00F770A4">
        <w:rPr>
          <w:rFonts w:cs="Arial"/>
          <w:b/>
          <w:sz w:val="18"/>
          <w:szCs w:val="18"/>
        </w:rPr>
        <w:tab/>
      </w:r>
      <w:r w:rsidR="00F770A4">
        <w:rPr>
          <w:rFonts w:cs="Arial"/>
          <w:b/>
          <w:sz w:val="18"/>
          <w:szCs w:val="18"/>
        </w:rPr>
        <w:tab/>
      </w:r>
      <w:r w:rsidRPr="00864D86">
        <w:rPr>
          <w:rFonts w:cs="Arial"/>
          <w:b/>
          <w:sz w:val="18"/>
          <w:szCs w:val="18"/>
        </w:rPr>
        <w:t xml:space="preserve">(* always </w:t>
      </w:r>
      <w:r w:rsidRPr="00CD51C8">
        <w:rPr>
          <w:rFonts w:cs="Arial"/>
          <w:b/>
          <w:sz w:val="18"/>
          <w:szCs w:val="18"/>
          <w:u w:val="single"/>
        </w:rPr>
        <w:t>closed</w:t>
      </w:r>
      <w:r w:rsidRPr="00864D86">
        <w:rPr>
          <w:rFonts w:cs="Arial"/>
          <w:b/>
          <w:sz w:val="18"/>
          <w:szCs w:val="18"/>
        </w:rPr>
        <w:t xml:space="preserve"> with “Z” disposition)</w:t>
      </w:r>
    </w:p>
    <w:p w:rsidR="0022516C" w:rsidRPr="007A4F36" w:rsidRDefault="0022516C" w:rsidP="007F47F3">
      <w:pPr>
        <w:pStyle w:val="NoSpacing"/>
        <w:spacing w:line="360" w:lineRule="auto"/>
        <w:ind w:left="6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e.     </w:t>
      </w:r>
      <w:r w:rsidRPr="007A4F36">
        <w:rPr>
          <w:rFonts w:cs="Arial"/>
          <w:sz w:val="18"/>
          <w:szCs w:val="18"/>
        </w:rPr>
        <w:t>Dispositions</w:t>
      </w:r>
    </w:p>
    <w:p w:rsidR="0022516C" w:rsidRPr="00864D86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>B</w:t>
      </w:r>
      <w:r w:rsidRPr="00864D86">
        <w:rPr>
          <w:rFonts w:cs="Arial"/>
          <w:sz w:val="18"/>
          <w:szCs w:val="18"/>
        </w:rPr>
        <w:tab/>
        <w:t>Assistance Rendered/Assignment Completed-No Report</w:t>
      </w:r>
    </w:p>
    <w:p w:rsidR="0022516C" w:rsidRPr="00864D86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>J</w:t>
      </w:r>
      <w:r w:rsidRPr="00864D86">
        <w:rPr>
          <w:rFonts w:cs="Arial"/>
          <w:sz w:val="18"/>
          <w:szCs w:val="18"/>
        </w:rPr>
        <w:tab/>
        <w:t>Notice of Infraction Issued (use for fare evasion citations)</w:t>
      </w:r>
    </w:p>
    <w:p w:rsidR="0022516C" w:rsidRPr="00864D86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>V</w:t>
      </w:r>
      <w:r w:rsidRPr="00864D86">
        <w:rPr>
          <w:rFonts w:cs="Arial"/>
          <w:sz w:val="18"/>
          <w:szCs w:val="18"/>
        </w:rPr>
        <w:tab/>
        <w:t>Warning Given</w:t>
      </w:r>
    </w:p>
    <w:p w:rsidR="0022516C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</w:t>
      </w:r>
      <w:r>
        <w:rPr>
          <w:rFonts w:cs="Arial"/>
          <w:sz w:val="18"/>
          <w:szCs w:val="18"/>
        </w:rPr>
        <w:tab/>
        <w:t>Assisting ano</w:t>
      </w:r>
      <w:r w:rsidRPr="00864D86">
        <w:rPr>
          <w:rFonts w:cs="Arial"/>
          <w:sz w:val="18"/>
          <w:szCs w:val="18"/>
        </w:rPr>
        <w:t xml:space="preserve">ther unit who took primary (use when you turn a fare evader or </w:t>
      </w:r>
    </w:p>
    <w:p w:rsidR="0022516C" w:rsidRPr="00864D86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</w:t>
      </w:r>
      <w:proofErr w:type="gramStart"/>
      <w:r w:rsidRPr="00864D86">
        <w:rPr>
          <w:rFonts w:cs="Arial"/>
          <w:sz w:val="18"/>
          <w:szCs w:val="18"/>
        </w:rPr>
        <w:t>Obstructer</w:t>
      </w:r>
      <w:r>
        <w:rPr>
          <w:rFonts w:cs="Arial"/>
          <w:sz w:val="18"/>
          <w:szCs w:val="18"/>
        </w:rPr>
        <w:t xml:space="preserve"> o</w:t>
      </w:r>
      <w:r w:rsidRPr="00864D86">
        <w:rPr>
          <w:rFonts w:cs="Arial"/>
          <w:sz w:val="18"/>
          <w:szCs w:val="18"/>
        </w:rPr>
        <w:t>ver</w:t>
      </w:r>
      <w:r>
        <w:rPr>
          <w:rFonts w:cs="Arial"/>
          <w:sz w:val="18"/>
          <w:szCs w:val="18"/>
        </w:rPr>
        <w:t xml:space="preserve"> to KCM Police</w:t>
      </w:r>
      <w:r w:rsidR="00CD0853">
        <w:rPr>
          <w:rFonts w:cs="Arial"/>
          <w:sz w:val="18"/>
          <w:szCs w:val="18"/>
        </w:rPr>
        <w:t xml:space="preserve"> for a warrant or criminal matter</w:t>
      </w:r>
      <w:r>
        <w:rPr>
          <w:rFonts w:cs="Arial"/>
          <w:sz w:val="18"/>
          <w:szCs w:val="18"/>
        </w:rPr>
        <w:t>).</w:t>
      </w:r>
      <w:proofErr w:type="gramEnd"/>
      <w:r w:rsidRPr="00864D86">
        <w:rPr>
          <w:rFonts w:cs="Arial"/>
          <w:sz w:val="18"/>
          <w:szCs w:val="18"/>
        </w:rPr>
        <w:t xml:space="preserve"> </w:t>
      </w:r>
    </w:p>
    <w:p w:rsidR="0022516C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864D86">
        <w:rPr>
          <w:rFonts w:cs="Arial"/>
          <w:sz w:val="18"/>
          <w:szCs w:val="18"/>
        </w:rPr>
        <w:t>Z</w:t>
      </w:r>
      <w:r w:rsidRPr="00864D86">
        <w:rPr>
          <w:rFonts w:cs="Arial"/>
          <w:sz w:val="18"/>
          <w:szCs w:val="18"/>
        </w:rPr>
        <w:tab/>
        <w:t>Out of service</w:t>
      </w:r>
    </w:p>
    <w:p w:rsidR="0022516C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ab/>
        <w:t>Follow up w/o Citation</w:t>
      </w:r>
    </w:p>
    <w:p w:rsidR="0022516C" w:rsidRPr="00864D86" w:rsidRDefault="0022516C" w:rsidP="007F47F3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ab/>
        <w:t>Follow up w/ Citation</w:t>
      </w:r>
    </w:p>
    <w:p w:rsidR="0022516C" w:rsidRPr="00EF762F" w:rsidRDefault="0022516C" w:rsidP="007445AF">
      <w:pPr>
        <w:pStyle w:val="NoSpacing"/>
        <w:spacing w:line="360" w:lineRule="auto"/>
        <w:ind w:left="1440"/>
        <w:rPr>
          <w:rFonts w:cs="Arial"/>
          <w:b/>
          <w:sz w:val="18"/>
          <w:szCs w:val="18"/>
        </w:rPr>
      </w:pPr>
      <w:r w:rsidRPr="00EF762F">
        <w:rPr>
          <w:rFonts w:cs="Arial"/>
          <w:b/>
          <w:sz w:val="18"/>
          <w:szCs w:val="18"/>
        </w:rPr>
        <w:t xml:space="preserve">Clearing on-view </w:t>
      </w:r>
      <w:r>
        <w:rPr>
          <w:rFonts w:cs="Arial"/>
          <w:b/>
          <w:sz w:val="18"/>
          <w:szCs w:val="18"/>
        </w:rPr>
        <w:t xml:space="preserve">coach </w:t>
      </w:r>
      <w:r w:rsidRPr="00EF762F">
        <w:rPr>
          <w:rFonts w:cs="Arial"/>
          <w:b/>
          <w:sz w:val="18"/>
          <w:szCs w:val="18"/>
        </w:rPr>
        <w:t>ride at end of day</w:t>
      </w:r>
      <w:r>
        <w:rPr>
          <w:rFonts w:cs="Arial"/>
          <w:b/>
          <w:sz w:val="18"/>
          <w:szCs w:val="18"/>
        </w:rPr>
        <w:t xml:space="preserve"> (prior to returning to base)</w:t>
      </w:r>
      <w:r w:rsidRPr="00EF762F">
        <w:rPr>
          <w:rFonts w:cs="Arial"/>
          <w:b/>
          <w:sz w:val="18"/>
          <w:szCs w:val="18"/>
        </w:rPr>
        <w:t>:</w:t>
      </w:r>
      <w:r w:rsidRPr="00EF762F">
        <w:rPr>
          <w:rFonts w:cs="Arial"/>
          <w:b/>
          <w:sz w:val="18"/>
          <w:szCs w:val="18"/>
        </w:rPr>
        <w:tab/>
      </w:r>
    </w:p>
    <w:p w:rsidR="0022516C" w:rsidRPr="00EF762F" w:rsidRDefault="0022516C" w:rsidP="003759AD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EF762F">
        <w:rPr>
          <w:rFonts w:cs="Arial"/>
          <w:sz w:val="18"/>
          <w:szCs w:val="18"/>
        </w:rPr>
        <w:t>You:</w:t>
      </w:r>
      <w:r w:rsidRPr="00EF762F">
        <w:rPr>
          <w:rFonts w:cs="Arial"/>
          <w:sz w:val="18"/>
          <w:szCs w:val="18"/>
        </w:rPr>
        <w:tab/>
      </w:r>
      <w:r w:rsidRPr="00EF762F">
        <w:rPr>
          <w:rFonts w:cs="Arial"/>
          <w:sz w:val="18"/>
          <w:szCs w:val="18"/>
        </w:rPr>
        <w:tab/>
        <w:t>MetroFa</w:t>
      </w:r>
      <w:r w:rsidR="00EF5975">
        <w:rPr>
          <w:rFonts w:cs="Arial"/>
          <w:sz w:val="18"/>
          <w:szCs w:val="18"/>
        </w:rPr>
        <w:t>re</w:t>
      </w:r>
      <w:r>
        <w:rPr>
          <w:rFonts w:cs="Arial"/>
          <w:sz w:val="18"/>
          <w:szCs w:val="18"/>
        </w:rPr>
        <w:t>31, clear</w:t>
      </w:r>
    </w:p>
    <w:p w:rsidR="0022516C" w:rsidRPr="00EF762F" w:rsidRDefault="0022516C" w:rsidP="003759AD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EF762F">
        <w:rPr>
          <w:rFonts w:cs="Arial"/>
          <w:sz w:val="18"/>
          <w:szCs w:val="18"/>
        </w:rPr>
        <w:t>Dispatcher:</w:t>
      </w:r>
      <w:r w:rsidRPr="00EF762F">
        <w:rPr>
          <w:rFonts w:cs="Arial"/>
          <w:sz w:val="18"/>
          <w:szCs w:val="18"/>
        </w:rPr>
        <w:tab/>
        <w:t>Go ahead</w:t>
      </w:r>
    </w:p>
    <w:p w:rsidR="0022516C" w:rsidRDefault="0022516C" w:rsidP="003759AD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 w:rsidRPr="00EF762F">
        <w:rPr>
          <w:rFonts w:cs="Arial"/>
          <w:sz w:val="18"/>
          <w:szCs w:val="18"/>
        </w:rPr>
        <w:t>You:</w:t>
      </w:r>
      <w:r w:rsidRPr="00EF762F">
        <w:rPr>
          <w:rFonts w:cs="Arial"/>
          <w:sz w:val="18"/>
          <w:szCs w:val="18"/>
        </w:rPr>
        <w:tab/>
      </w:r>
      <w:r w:rsidRPr="00EF762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603-Boy, and10-7</w:t>
      </w:r>
    </w:p>
    <w:p w:rsidR="00F770A4" w:rsidRDefault="0022516C" w:rsidP="00F770A4">
      <w:pPr>
        <w:pStyle w:val="NoSpacing"/>
        <w:spacing w:line="360" w:lineRule="auto"/>
        <w:ind w:left="1800" w:firstLin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Dispatcher:</w:t>
      </w:r>
      <w:r>
        <w:rPr>
          <w:rFonts w:cs="Arial"/>
          <w:sz w:val="18"/>
          <w:szCs w:val="18"/>
        </w:rPr>
        <w:tab/>
        <w:t>Copy, goodnight</w:t>
      </w:r>
    </w:p>
    <w:p w:rsidR="0022516C" w:rsidRPr="00F770A4" w:rsidRDefault="0022516C" w:rsidP="00961A82">
      <w:pPr>
        <w:pStyle w:val="NoSpacing"/>
        <w:numPr>
          <w:ilvl w:val="0"/>
          <w:numId w:val="29"/>
        </w:numPr>
        <w:spacing w:line="360" w:lineRule="auto"/>
        <w:rPr>
          <w:rFonts w:cs="Arial"/>
          <w:sz w:val="18"/>
          <w:szCs w:val="18"/>
        </w:rPr>
      </w:pPr>
      <w:r w:rsidRPr="00F770A4">
        <w:rPr>
          <w:rFonts w:cs="Arial"/>
          <w:sz w:val="18"/>
          <w:szCs w:val="18"/>
        </w:rPr>
        <w:t>Closed Air</w:t>
      </w:r>
    </w:p>
    <w:p w:rsidR="0022516C" w:rsidRPr="00F770A4" w:rsidRDefault="0022516C" w:rsidP="00961A82">
      <w:pPr>
        <w:pStyle w:val="ListParagraph"/>
        <w:numPr>
          <w:ilvl w:val="2"/>
          <w:numId w:val="30"/>
        </w:numPr>
        <w:spacing w:line="360" w:lineRule="auto"/>
        <w:ind w:left="1800" w:hanging="360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b/>
          <w:sz w:val="18"/>
          <w:szCs w:val="18"/>
        </w:rPr>
        <w:t xml:space="preserve">“BEEP, BEEP, </w:t>
      </w:r>
      <w:proofErr w:type="gramStart"/>
      <w:r w:rsidRPr="00F770A4">
        <w:rPr>
          <w:rFonts w:ascii="Arial" w:hAnsi="Arial" w:cs="Arial"/>
          <w:b/>
          <w:sz w:val="18"/>
          <w:szCs w:val="18"/>
        </w:rPr>
        <w:t>BEEP</w:t>
      </w:r>
      <w:proofErr w:type="gramEnd"/>
      <w:r w:rsidRPr="00F770A4">
        <w:rPr>
          <w:rFonts w:ascii="Arial" w:hAnsi="Arial" w:cs="Arial"/>
          <w:b/>
          <w:sz w:val="18"/>
          <w:szCs w:val="18"/>
        </w:rPr>
        <w:t xml:space="preserve">” </w:t>
      </w:r>
      <w:r w:rsidRPr="00F770A4">
        <w:rPr>
          <w:rFonts w:ascii="Arial" w:hAnsi="Arial" w:cs="Arial"/>
          <w:sz w:val="18"/>
          <w:szCs w:val="18"/>
        </w:rPr>
        <w:t xml:space="preserve">An alert tone to get deputies attention before broadcasting very high priority details, such as a shooting. </w:t>
      </w:r>
    </w:p>
    <w:p w:rsidR="0022516C" w:rsidRPr="00F770A4" w:rsidRDefault="0022516C" w:rsidP="00961A82">
      <w:pPr>
        <w:pStyle w:val="ListParagraph"/>
        <w:numPr>
          <w:ilvl w:val="2"/>
          <w:numId w:val="30"/>
        </w:numPr>
        <w:spacing w:line="360" w:lineRule="auto"/>
        <w:ind w:left="1800" w:hanging="360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b/>
          <w:sz w:val="18"/>
          <w:szCs w:val="18"/>
        </w:rPr>
        <w:t>“BEEP”</w:t>
      </w:r>
      <w:r w:rsidRPr="00F770A4">
        <w:rPr>
          <w:rFonts w:ascii="Arial" w:hAnsi="Arial" w:cs="Arial"/>
          <w:sz w:val="18"/>
          <w:szCs w:val="18"/>
        </w:rPr>
        <w:t xml:space="preserve"> (10 seconds later) </w:t>
      </w:r>
      <w:r w:rsidRPr="00F770A4">
        <w:rPr>
          <w:rFonts w:ascii="Arial" w:hAnsi="Arial" w:cs="Arial"/>
          <w:b/>
          <w:sz w:val="18"/>
          <w:szCs w:val="18"/>
        </w:rPr>
        <w:t>“BEEP”</w:t>
      </w:r>
      <w:r w:rsidRPr="00F770A4">
        <w:rPr>
          <w:rFonts w:ascii="Arial" w:hAnsi="Arial" w:cs="Arial"/>
          <w:sz w:val="18"/>
          <w:szCs w:val="18"/>
        </w:rPr>
        <w:t xml:space="preserve"> (10 sec later) </w:t>
      </w:r>
      <w:r w:rsidRPr="00F770A4">
        <w:rPr>
          <w:rFonts w:ascii="Arial" w:hAnsi="Arial" w:cs="Arial"/>
          <w:b/>
          <w:sz w:val="18"/>
          <w:szCs w:val="18"/>
        </w:rPr>
        <w:t>“BEEP</w:t>
      </w:r>
      <w:proofErr w:type="gramStart"/>
      <w:r w:rsidRPr="00F770A4">
        <w:rPr>
          <w:rFonts w:ascii="Arial" w:hAnsi="Arial" w:cs="Arial"/>
          <w:b/>
          <w:sz w:val="18"/>
          <w:szCs w:val="18"/>
        </w:rPr>
        <w:t xml:space="preserve">”  </w:t>
      </w:r>
      <w:r w:rsidRPr="00F770A4">
        <w:rPr>
          <w:rFonts w:ascii="Arial" w:hAnsi="Arial" w:cs="Arial"/>
          <w:sz w:val="18"/>
          <w:szCs w:val="18"/>
        </w:rPr>
        <w:t>Closed</w:t>
      </w:r>
      <w:proofErr w:type="gramEnd"/>
      <w:r w:rsidRPr="00F770A4">
        <w:rPr>
          <w:rFonts w:ascii="Arial" w:hAnsi="Arial" w:cs="Arial"/>
          <w:sz w:val="18"/>
          <w:szCs w:val="18"/>
        </w:rPr>
        <w:t xml:space="preserve"> air tones, deputies are at a high priority detail and they are the only ones that are allowed to talk on the closed air.  If you hear this and have non-emergency traffic, </w:t>
      </w:r>
      <w:proofErr w:type="spellStart"/>
      <w:r w:rsidRPr="00F770A4">
        <w:rPr>
          <w:rFonts w:ascii="Arial" w:hAnsi="Arial" w:cs="Arial"/>
          <w:sz w:val="18"/>
          <w:szCs w:val="18"/>
        </w:rPr>
        <w:t>switchto</w:t>
      </w:r>
      <w:proofErr w:type="spellEnd"/>
      <w:r w:rsidRPr="00F770A4">
        <w:rPr>
          <w:rFonts w:ascii="Arial" w:hAnsi="Arial" w:cs="Arial"/>
          <w:sz w:val="18"/>
          <w:szCs w:val="18"/>
        </w:rPr>
        <w:t xml:space="preserve"> Metro TAC to talk to the dispatcher.</w:t>
      </w:r>
    </w:p>
    <w:p w:rsidR="0022516C" w:rsidRPr="00F770A4" w:rsidRDefault="0022516C" w:rsidP="00961A82">
      <w:pPr>
        <w:pStyle w:val="ListParagraph"/>
        <w:numPr>
          <w:ilvl w:val="2"/>
          <w:numId w:val="30"/>
        </w:numPr>
        <w:tabs>
          <w:tab w:val="left" w:pos="720"/>
        </w:tabs>
        <w:spacing w:line="360" w:lineRule="auto"/>
        <w:ind w:left="1800" w:hanging="360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>When the air is closed, personnel shall not transmit unless:</w:t>
      </w:r>
    </w:p>
    <w:p w:rsidR="0022516C" w:rsidRPr="00F770A4" w:rsidRDefault="0022516C" w:rsidP="00961A82">
      <w:pPr>
        <w:pStyle w:val="ListParagraph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>They are directly involved in the situation</w:t>
      </w:r>
    </w:p>
    <w:p w:rsidR="0022516C" w:rsidRPr="00F770A4" w:rsidRDefault="0022516C" w:rsidP="00961A82">
      <w:pPr>
        <w:pStyle w:val="ListParagraph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>They are involved in an unrelated emergency situation</w:t>
      </w:r>
    </w:p>
    <w:p w:rsidR="0022516C" w:rsidRPr="00F770A4" w:rsidRDefault="0022516C" w:rsidP="00961A82">
      <w:pPr>
        <w:pStyle w:val="ListParagraph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F770A4">
        <w:rPr>
          <w:rFonts w:ascii="Arial" w:hAnsi="Arial" w:cs="Arial"/>
          <w:sz w:val="18"/>
          <w:szCs w:val="18"/>
        </w:rPr>
        <w:t>Only “need to know” information shall be broadcast.</w:t>
      </w:r>
    </w:p>
    <w:p w:rsidR="0022516C" w:rsidRPr="000A4517" w:rsidRDefault="0022516C" w:rsidP="007F47F3">
      <w:pPr>
        <w:spacing w:line="360" w:lineRule="auto"/>
        <w:rPr>
          <w:rFonts w:ascii="Arial" w:hAnsi="Arial" w:cs="Arial"/>
          <w:b/>
          <w:snapToGrid w:val="0"/>
        </w:rPr>
      </w:pPr>
      <w:r w:rsidRPr="000A4517">
        <w:rPr>
          <w:rFonts w:ascii="Arial" w:hAnsi="Arial" w:cs="Arial"/>
          <w:b/>
          <w:snapToGrid w:val="0"/>
        </w:rPr>
        <w:lastRenderedPageBreak/>
        <w:t>7.0</w:t>
      </w:r>
      <w:r w:rsidRPr="000A4517">
        <w:rPr>
          <w:rFonts w:ascii="Arial" w:hAnsi="Arial" w:cs="Arial"/>
          <w:b/>
          <w:snapToGrid w:val="0"/>
        </w:rPr>
        <w:tab/>
        <w:t>RADIO COMMUNICATION - FE Supervisor Responsibilities</w:t>
      </w:r>
    </w:p>
    <w:p w:rsidR="0022516C" w:rsidRPr="00F770A4" w:rsidRDefault="0022516C" w:rsidP="00961A8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F770A4">
        <w:rPr>
          <w:rFonts w:ascii="Arial" w:hAnsi="Arial" w:cs="Arial"/>
          <w:snapToGrid w:val="0"/>
          <w:sz w:val="18"/>
          <w:szCs w:val="18"/>
        </w:rPr>
        <w:t>Supervisors will monitor the radio communication procedures of FEOs.</w:t>
      </w:r>
    </w:p>
    <w:p w:rsidR="0022516C" w:rsidRDefault="0022516C" w:rsidP="00961A8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F770A4">
        <w:rPr>
          <w:rFonts w:ascii="Arial" w:hAnsi="Arial" w:cs="Arial"/>
          <w:snapToGrid w:val="0"/>
          <w:sz w:val="18"/>
          <w:szCs w:val="18"/>
        </w:rPr>
        <w:t xml:space="preserve">Supervisors should ensure all radios are in good working order.   </w:t>
      </w:r>
    </w:p>
    <w:p w:rsidR="00F770A4" w:rsidRPr="00F770A4" w:rsidRDefault="00F770A4" w:rsidP="00F770A4">
      <w:pPr>
        <w:pStyle w:val="ListParagraph"/>
        <w:spacing w:line="360" w:lineRule="auto"/>
        <w:ind w:left="1080"/>
        <w:rPr>
          <w:rFonts w:ascii="Arial" w:hAnsi="Arial" w:cs="Arial"/>
          <w:snapToGrid w:val="0"/>
          <w:sz w:val="18"/>
          <w:szCs w:val="18"/>
        </w:rPr>
      </w:pPr>
    </w:p>
    <w:p w:rsidR="0022516C" w:rsidRPr="000A4517" w:rsidRDefault="0022516C" w:rsidP="007F47F3">
      <w:pPr>
        <w:spacing w:line="360" w:lineRule="auto"/>
        <w:rPr>
          <w:rFonts w:ascii="Arial" w:hAnsi="Arial" w:cs="Arial"/>
          <w:b/>
          <w:snapToGrid w:val="0"/>
        </w:rPr>
      </w:pPr>
      <w:r w:rsidRPr="000A4517">
        <w:rPr>
          <w:rFonts w:ascii="Arial" w:hAnsi="Arial" w:cs="Arial"/>
          <w:b/>
          <w:snapToGrid w:val="0"/>
        </w:rPr>
        <w:t>8.0 REVIEW:</w:t>
      </w:r>
    </w:p>
    <w:p w:rsidR="0022516C" w:rsidRDefault="0022516C" w:rsidP="00355EA4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p w:rsidR="0022516C" w:rsidRDefault="0022516C" w:rsidP="00DD7E98">
      <w:pPr>
        <w:rPr>
          <w:rFonts w:ascii="Arial" w:hAnsi="Arial" w:cs="Arial"/>
          <w:b/>
          <w:snapToGrid w:val="0"/>
        </w:rPr>
      </w:pPr>
    </w:p>
    <w:p w:rsidR="0022516C" w:rsidRPr="0081319E" w:rsidRDefault="0022516C" w:rsidP="00DD7E98">
      <w:pPr>
        <w:rPr>
          <w:rFonts w:ascii="Arial" w:hAnsi="Arial" w:cs="Arial"/>
          <w:sz w:val="18"/>
          <w:szCs w:val="18"/>
        </w:rPr>
      </w:pPr>
      <w:r w:rsidRPr="000A4517">
        <w:rPr>
          <w:rFonts w:ascii="Arial" w:hAnsi="Arial" w:cs="Arial"/>
          <w:b/>
          <w:snapToGrid w:val="0"/>
        </w:rPr>
        <w:t xml:space="preserve">9.0 SUPERSESSION: </w:t>
      </w:r>
      <w:r w:rsidRPr="000A4517">
        <w:rPr>
          <w:rFonts w:ascii="Arial" w:hAnsi="Arial" w:cs="Arial"/>
          <w:snapToGrid w:val="0"/>
        </w:rPr>
        <w:t xml:space="preserve"> </w:t>
      </w:r>
      <w:r w:rsidR="009B1A88">
        <w:rPr>
          <w:rFonts w:ascii="Arial" w:hAnsi="Arial" w:cs="Arial"/>
          <w:snapToGrid w:val="0"/>
        </w:rPr>
        <w:t>All previous Fare Enforcement Manuals. All memorandums are unaffected.</w:t>
      </w:r>
    </w:p>
    <w:p w:rsidR="0022516C" w:rsidRDefault="0022516C" w:rsidP="00DD7E98">
      <w:pPr>
        <w:rPr>
          <w:rFonts w:ascii="Arial" w:hAnsi="Arial" w:cs="Arial"/>
        </w:rPr>
      </w:pPr>
    </w:p>
    <w:p w:rsidR="0022516C" w:rsidRDefault="0022516C" w:rsidP="00DD7E98">
      <w:pPr>
        <w:rPr>
          <w:rFonts w:ascii="Arial-BoldMT" w:hAnsi="Arial-BoldMT"/>
          <w:snapToGrid w:val="0"/>
          <w:color w:val="FF0000"/>
        </w:rPr>
      </w:pPr>
      <w:r w:rsidRPr="000A4517">
        <w:rPr>
          <w:rFonts w:ascii="Arial" w:hAnsi="Arial" w:cs="Arial"/>
          <w:b/>
          <w:snapToGrid w:val="0"/>
        </w:rPr>
        <w:t xml:space="preserve">10.0 EFFECTIVE DATE:  </w:t>
      </w:r>
      <w:r w:rsidR="009B1A88" w:rsidRPr="00F770A4">
        <w:rPr>
          <w:rFonts w:ascii="Arial" w:hAnsi="Arial" w:cs="Arial"/>
          <w:snapToGrid w:val="0"/>
        </w:rPr>
        <w:t>01/15/2015</w:t>
      </w:r>
    </w:p>
    <w:p w:rsidR="0022516C" w:rsidRDefault="0022516C" w:rsidP="00DD7E98">
      <w:pPr>
        <w:rPr>
          <w:rFonts w:ascii="Arial-BoldMT" w:hAnsi="Arial-BoldMT"/>
          <w:snapToGrid w:val="0"/>
          <w:color w:val="FF0000"/>
        </w:rPr>
      </w:pPr>
    </w:p>
    <w:p w:rsidR="0022516C" w:rsidRDefault="0022516C" w:rsidP="00DD7E98">
      <w:pPr>
        <w:rPr>
          <w:rFonts w:ascii="Arial-BoldMT" w:hAnsi="Arial-BoldMT"/>
          <w:snapToGrid w:val="0"/>
          <w:color w:val="FF0000"/>
        </w:rPr>
      </w:pPr>
    </w:p>
    <w:p w:rsidR="0022516C" w:rsidRDefault="0022516C" w:rsidP="00DD7E98">
      <w:pPr>
        <w:rPr>
          <w:rFonts w:ascii="Arial-BoldMT" w:hAnsi="Arial-BoldMT"/>
          <w:snapToGrid w:val="0"/>
          <w:color w:val="FF0000"/>
        </w:rPr>
      </w:pPr>
    </w:p>
    <w:p w:rsidR="0022516C" w:rsidRPr="000A4517" w:rsidRDefault="0022516C" w:rsidP="00DD7E98">
      <w:pPr>
        <w:rPr>
          <w:rFonts w:ascii="Arial" w:hAnsi="Arial" w:cs="Arial"/>
          <w:snapToGrid w:val="0"/>
        </w:rPr>
      </w:pPr>
    </w:p>
    <w:p w:rsidR="0022516C" w:rsidRPr="000A4517" w:rsidRDefault="0022516C" w:rsidP="00DD7E98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  <w:t>ISSUING AUTHORITY</w:t>
      </w:r>
    </w:p>
    <w:p w:rsidR="0022516C" w:rsidRDefault="0022516C" w:rsidP="00DD7E98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</w:p>
    <w:p w:rsidR="0022516C" w:rsidRDefault="0022516C" w:rsidP="00DD7E98">
      <w:pPr>
        <w:rPr>
          <w:rFonts w:ascii="Arial" w:hAnsi="Arial" w:cs="Arial"/>
          <w:snapToGrid w:val="0"/>
        </w:rPr>
      </w:pPr>
    </w:p>
    <w:p w:rsidR="0022516C" w:rsidRDefault="0022516C" w:rsidP="00DD7E98">
      <w:pPr>
        <w:rPr>
          <w:rFonts w:ascii="Arial" w:hAnsi="Arial" w:cs="Arial"/>
          <w:snapToGrid w:val="0"/>
        </w:rPr>
      </w:pPr>
    </w:p>
    <w:p w:rsidR="0022516C" w:rsidRPr="000A4517" w:rsidRDefault="0022516C" w:rsidP="00DD7E98">
      <w:pPr>
        <w:rPr>
          <w:rFonts w:ascii="Arial" w:hAnsi="Arial" w:cs="Arial"/>
          <w:snapToGrid w:val="0"/>
        </w:rPr>
      </w:pPr>
    </w:p>
    <w:p w:rsidR="0022516C" w:rsidRPr="000A4517" w:rsidRDefault="0022516C" w:rsidP="00DD7E98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  <w:t>___________________</w:t>
      </w:r>
    </w:p>
    <w:p w:rsidR="0022516C" w:rsidRPr="000A4517" w:rsidRDefault="0022516C" w:rsidP="00DD7E98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</w:t>
      </w:r>
    </w:p>
    <w:p w:rsidR="0022516C" w:rsidRDefault="0022516C" w:rsidP="00EF762F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     </w:t>
      </w:r>
      <w:r w:rsidRPr="000A451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Gail Israelson</w:t>
      </w:r>
    </w:p>
    <w:p w:rsidR="0022516C" w:rsidRPr="000A4517" w:rsidRDefault="0022516C" w:rsidP="00EF762F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KCM Contract Security Coordinator </w:t>
      </w:r>
    </w:p>
    <w:p w:rsidR="0022516C" w:rsidRPr="00891870" w:rsidRDefault="0022516C" w:rsidP="00DD7E98">
      <w:pPr>
        <w:rPr>
          <w:rFonts w:ascii="Arial" w:hAnsi="Arial" w:cs="Arial"/>
          <w:snapToGrid w:val="0"/>
        </w:rPr>
      </w:pPr>
      <w:r w:rsidRPr="000A4517">
        <w:rPr>
          <w:rFonts w:ascii="Arial" w:hAnsi="Arial" w:cs="Arial"/>
          <w:snapToGrid w:val="0"/>
        </w:rPr>
        <w:tab/>
      </w:r>
      <w:r w:rsidRPr="000A4517">
        <w:rPr>
          <w:rFonts w:ascii="Arial" w:hAnsi="Arial" w:cs="Arial"/>
          <w:snapToGrid w:val="0"/>
        </w:rPr>
        <w:tab/>
      </w:r>
    </w:p>
    <w:sectPr w:rsidR="0022516C" w:rsidRPr="00891870" w:rsidSect="008F3468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1D" w:rsidRDefault="00B1201D">
      <w:r>
        <w:separator/>
      </w:r>
    </w:p>
  </w:endnote>
  <w:endnote w:type="continuationSeparator" w:id="0">
    <w:p w:rsidR="00B1201D" w:rsidRDefault="00B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C" w:rsidRDefault="0022516C">
    <w:pPr>
      <w:pStyle w:val="Footer"/>
    </w:pPr>
    <w:r>
      <w:rPr>
        <w:rFonts w:ascii="Arial" w:hAnsi="Arial"/>
        <w:sz w:val="18"/>
      </w:rPr>
      <w:t>SOP-TS 102-25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C" w:rsidRDefault="0022516C">
    <w:pPr>
      <w:pStyle w:val="Footer"/>
    </w:pPr>
    <w:r>
      <w:rPr>
        <w:rFonts w:ascii="Arial" w:hAnsi="Arial"/>
        <w:sz w:val="18"/>
      </w:rPr>
      <w:t>SOP-TS 102-25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1D" w:rsidRDefault="00B1201D">
      <w:r>
        <w:separator/>
      </w:r>
    </w:p>
  </w:footnote>
  <w:footnote w:type="continuationSeparator" w:id="0">
    <w:p w:rsidR="00B1201D" w:rsidRDefault="00B1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C" w:rsidRPr="00D20458" w:rsidRDefault="0022516C">
    <w:pPr>
      <w:pStyle w:val="Heading1"/>
      <w:rPr>
        <w:rFonts w:ascii="Arial" w:hAnsi="Arial" w:cs="Arial"/>
        <w:sz w:val="22"/>
        <w:szCs w:val="22"/>
      </w:rPr>
    </w:pPr>
    <w:r w:rsidRPr="00D20458">
      <w:rPr>
        <w:rFonts w:ascii="Arial" w:hAnsi="Arial" w:cs="Arial"/>
        <w:sz w:val="22"/>
        <w:szCs w:val="22"/>
      </w:rPr>
      <w:t>KING COUNTY METRO FARE ENFORCEMENT STANDARD OPERATING PROCEDURES</w:t>
    </w:r>
  </w:p>
  <w:p w:rsidR="0022516C" w:rsidRPr="00D20458" w:rsidRDefault="0022516C">
    <w:pPr>
      <w:rPr>
        <w:rFonts w:ascii="Arial" w:hAnsi="Arial" w:cs="Arial"/>
        <w:b/>
        <w:snapToGrid w:val="0"/>
        <w:sz w:val="22"/>
        <w:szCs w:val="22"/>
      </w:rPr>
    </w:pPr>
    <w:r w:rsidRPr="00D20458">
      <w:rPr>
        <w:rFonts w:ascii="Arial" w:hAnsi="Arial" w:cs="Arial"/>
        <w:b/>
        <w:snapToGrid w:val="0"/>
        <w:sz w:val="22"/>
        <w:szCs w:val="22"/>
      </w:rPr>
      <w:t>SOP-TS 102-25</w:t>
    </w:r>
    <w:r w:rsidRPr="00D20458">
      <w:rPr>
        <w:rFonts w:ascii="Arial" w:hAnsi="Arial" w:cs="Arial"/>
        <w:b/>
        <w:snapToGrid w:val="0"/>
        <w:sz w:val="22"/>
        <w:szCs w:val="22"/>
      </w:rPr>
      <w:tab/>
      <w:t xml:space="preserve">Radio Communication </w:t>
    </w:r>
    <w:r w:rsidRPr="00D20458">
      <w:rPr>
        <w:rFonts w:ascii="Arial" w:hAnsi="Arial" w:cs="Arial"/>
        <w:b/>
        <w:snapToGrid w:val="0"/>
        <w:sz w:val="22"/>
        <w:szCs w:val="22"/>
      </w:rPr>
      <w:tab/>
      <w:t xml:space="preserve">PAGE </w:t>
    </w:r>
    <w:r w:rsidRPr="00D20458">
      <w:rPr>
        <w:rFonts w:ascii="Arial" w:hAnsi="Arial" w:cs="Arial"/>
        <w:b/>
        <w:snapToGrid w:val="0"/>
        <w:sz w:val="22"/>
        <w:szCs w:val="22"/>
      </w:rPr>
      <w:fldChar w:fldCharType="begin"/>
    </w:r>
    <w:r w:rsidRPr="00D20458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D20458">
      <w:rPr>
        <w:rFonts w:ascii="Arial" w:hAnsi="Arial" w:cs="Arial"/>
        <w:b/>
        <w:snapToGrid w:val="0"/>
        <w:sz w:val="22"/>
        <w:szCs w:val="22"/>
      </w:rPr>
      <w:fldChar w:fldCharType="separate"/>
    </w:r>
    <w:r w:rsidR="000719A4">
      <w:rPr>
        <w:rFonts w:ascii="Arial" w:hAnsi="Arial" w:cs="Arial"/>
        <w:b/>
        <w:noProof/>
        <w:snapToGrid w:val="0"/>
        <w:sz w:val="22"/>
        <w:szCs w:val="22"/>
      </w:rPr>
      <w:t>3</w:t>
    </w:r>
    <w:r w:rsidRPr="00D20458">
      <w:rPr>
        <w:rFonts w:ascii="Arial" w:hAnsi="Arial" w:cs="Arial"/>
        <w:b/>
        <w:snapToGrid w:val="0"/>
        <w:sz w:val="22"/>
        <w:szCs w:val="22"/>
      </w:rPr>
      <w:fldChar w:fldCharType="end"/>
    </w:r>
    <w:r w:rsidRPr="00D20458">
      <w:rPr>
        <w:rFonts w:ascii="Arial" w:hAnsi="Arial" w:cs="Arial"/>
        <w:b/>
        <w:snapToGrid w:val="0"/>
        <w:sz w:val="22"/>
        <w:szCs w:val="22"/>
      </w:rPr>
      <w:t xml:space="preserve"> of </w:t>
    </w:r>
    <w:r w:rsidRPr="00D20458">
      <w:rPr>
        <w:rFonts w:ascii="Arial" w:hAnsi="Arial" w:cs="Arial"/>
        <w:b/>
        <w:snapToGrid w:val="0"/>
        <w:sz w:val="22"/>
        <w:szCs w:val="22"/>
      </w:rPr>
      <w:fldChar w:fldCharType="begin"/>
    </w:r>
    <w:r w:rsidRPr="00D20458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D20458">
      <w:rPr>
        <w:rFonts w:ascii="Arial" w:hAnsi="Arial" w:cs="Arial"/>
        <w:b/>
        <w:snapToGrid w:val="0"/>
        <w:sz w:val="22"/>
        <w:szCs w:val="22"/>
      </w:rPr>
      <w:fldChar w:fldCharType="separate"/>
    </w:r>
    <w:r w:rsidR="000719A4">
      <w:rPr>
        <w:rFonts w:ascii="Arial" w:hAnsi="Arial" w:cs="Arial"/>
        <w:b/>
        <w:noProof/>
        <w:snapToGrid w:val="0"/>
        <w:sz w:val="22"/>
        <w:szCs w:val="22"/>
      </w:rPr>
      <w:t>8</w:t>
    </w:r>
    <w:r w:rsidRPr="00D20458">
      <w:rPr>
        <w:rFonts w:ascii="Arial" w:hAnsi="Arial" w:cs="Arial"/>
        <w:b/>
        <w:snapToGrid w:val="0"/>
        <w:sz w:val="22"/>
        <w:szCs w:val="22"/>
      </w:rPr>
      <w:fldChar w:fldCharType="end"/>
    </w:r>
  </w:p>
  <w:p w:rsidR="0022516C" w:rsidRPr="00D20458" w:rsidRDefault="0022516C">
    <w:pPr>
      <w:rPr>
        <w:rFonts w:ascii="ArialMT" w:hAnsi="ArialMT"/>
        <w:snapToGrid w:val="0"/>
      </w:rPr>
    </w:pPr>
    <w:r w:rsidRPr="00D20458">
      <w:rPr>
        <w:rFonts w:ascii="ArialMT" w:hAnsi="ArialMT"/>
        <w:snapToGrid w:val="0"/>
      </w:rPr>
      <w:t>Effective:</w:t>
    </w:r>
    <w:r w:rsidRPr="00D20458">
      <w:rPr>
        <w:rFonts w:ascii="ArialMT" w:hAnsi="ArialMT"/>
        <w:snapToGrid w:val="0"/>
      </w:rPr>
      <w:tab/>
    </w:r>
    <w:r w:rsidRPr="00D20458">
      <w:rPr>
        <w:rFonts w:ascii="ArialMT" w:hAnsi="ArialMT"/>
        <w:snapToGrid w:val="0"/>
      </w:rPr>
      <w:tab/>
    </w:r>
    <w:r w:rsidR="00545DBA" w:rsidRPr="00D20458">
      <w:rPr>
        <w:rFonts w:ascii="ArialMT" w:hAnsi="ArialMT"/>
        <w:snapToGrid w:val="0"/>
      </w:rPr>
      <w:t>01/15/2015</w:t>
    </w:r>
  </w:p>
  <w:p w:rsidR="0022516C" w:rsidRPr="00D20458" w:rsidRDefault="00D20458">
    <w:pPr>
      <w:rPr>
        <w:rFonts w:ascii="ArialMT" w:hAnsi="ArialMT"/>
        <w:snapToGrid w:val="0"/>
      </w:rPr>
    </w:pPr>
    <w:r>
      <w:rPr>
        <w:rFonts w:ascii="ArialMT" w:hAnsi="ArialMT"/>
        <w:snapToGrid w:val="0"/>
      </w:rPr>
      <w:t>Supersedes:</w:t>
    </w:r>
    <w:r>
      <w:rPr>
        <w:rFonts w:ascii="ArialMT" w:hAnsi="ArialMT"/>
        <w:snapToGrid w:val="0"/>
      </w:rPr>
      <w:tab/>
    </w:r>
    <w:r w:rsidR="00545DBA" w:rsidRPr="00D20458">
      <w:rPr>
        <w:rFonts w:ascii="ArialMT" w:hAnsi="ArialMT"/>
        <w:snapToGrid w:val="0"/>
      </w:rPr>
      <w:t>All previous Fare Enforcement Manuals</w:t>
    </w:r>
  </w:p>
  <w:p w:rsidR="0022516C" w:rsidRPr="00D20458" w:rsidRDefault="0022516C">
    <w:pPr>
      <w:rPr>
        <w:rFonts w:ascii="ArialMT" w:hAnsi="ArialMT"/>
        <w:snapToGrid w:val="0"/>
      </w:rPr>
    </w:pPr>
    <w:r w:rsidRPr="00D20458">
      <w:rPr>
        <w:rFonts w:ascii="ArialMT" w:hAnsi="ArialMT"/>
        <w:snapToGrid w:val="0"/>
      </w:rPr>
      <w:t xml:space="preserve">Issuing Office: </w:t>
    </w:r>
    <w:r w:rsidRPr="00D20458">
      <w:rPr>
        <w:rFonts w:ascii="ArialMT" w:hAnsi="ArialMT"/>
        <w:snapToGrid w:val="0"/>
      </w:rPr>
      <w:tab/>
      <w:t>KING COUNTY METRO TRANSIT SECURITY DIVISION</w:t>
    </w:r>
  </w:p>
  <w:p w:rsidR="0022516C" w:rsidRDefault="000F31D5"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273EBD03" wp14:editId="2CE5F3AF">
              <wp:simplePos x="0" y="0"/>
              <wp:positionH relativeFrom="column">
                <wp:posOffset>-45720</wp:posOffset>
              </wp:positionH>
              <wp:positionV relativeFrom="paragraph">
                <wp:posOffset>57784</wp:posOffset>
              </wp:positionV>
              <wp:extent cx="5669280" cy="0"/>
              <wp:effectExtent l="0" t="0" r="266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X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9PpPJ+BafR2lpDyFmis8x+57lGYVFiC5khMjhvnQTpAb5Bwj9JrIWU0&#10;Wyo0VHg+yScxwGkpWDgMMGf3u1padCShXeIX6gBkDzCrD4pFso4TtrrOPRHyMge8VIEPUgE519ml&#10;H77N0/lqtpoVoyKfrkZF2jSjD+u6GE3X2ftJ866p6yb7HqRlRdkJxrgK6m69mRV/5/31lVy66t6d&#10;9zIkj+wxRRB7+0fR0ctg36URdpqdtzZUI9gK7RjB16cT+v3XdUT9fODLH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NXlRZc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6C" w:rsidRPr="008F3468" w:rsidRDefault="0022516C">
    <w:pPr>
      <w:pStyle w:val="Heading1"/>
      <w:rPr>
        <w:rFonts w:ascii="Arial" w:hAnsi="Arial" w:cs="Arial"/>
        <w:sz w:val="22"/>
        <w:szCs w:val="22"/>
      </w:rPr>
    </w:pPr>
    <w:r w:rsidRPr="008F3468">
      <w:rPr>
        <w:rFonts w:ascii="Arial" w:hAnsi="Arial" w:cs="Arial"/>
        <w:sz w:val="22"/>
        <w:szCs w:val="22"/>
      </w:rPr>
      <w:t>KING COUNTY METRO FARE ENFORCEMENT STANDARD OPERATING PROCEDURES</w:t>
    </w:r>
  </w:p>
  <w:p w:rsidR="0022516C" w:rsidRPr="008F3468" w:rsidRDefault="0022516C">
    <w:pPr>
      <w:rPr>
        <w:rFonts w:ascii="Arial" w:hAnsi="Arial" w:cs="Arial"/>
        <w:b/>
        <w:snapToGrid w:val="0"/>
        <w:sz w:val="22"/>
        <w:szCs w:val="22"/>
      </w:rPr>
    </w:pPr>
    <w:r w:rsidRPr="008F3468">
      <w:rPr>
        <w:rFonts w:ascii="Arial" w:hAnsi="Arial" w:cs="Arial"/>
        <w:b/>
        <w:snapToGrid w:val="0"/>
        <w:sz w:val="22"/>
        <w:szCs w:val="22"/>
      </w:rPr>
      <w:t>SOP-TS 102-25</w:t>
    </w:r>
    <w:r w:rsidRPr="008F3468">
      <w:rPr>
        <w:rFonts w:ascii="Arial" w:hAnsi="Arial" w:cs="Arial"/>
        <w:b/>
        <w:snapToGrid w:val="0"/>
        <w:sz w:val="22"/>
        <w:szCs w:val="22"/>
      </w:rPr>
      <w:tab/>
      <w:t xml:space="preserve">Radio Communication </w:t>
    </w:r>
    <w:r w:rsidRPr="008F3468">
      <w:rPr>
        <w:rFonts w:ascii="Arial" w:hAnsi="Arial" w:cs="Arial"/>
        <w:b/>
        <w:snapToGrid w:val="0"/>
        <w:sz w:val="22"/>
        <w:szCs w:val="22"/>
      </w:rPr>
      <w:tab/>
      <w:t xml:space="preserve">PAGE </w:t>
    </w:r>
    <w:r w:rsidRPr="008F3468">
      <w:rPr>
        <w:rFonts w:ascii="Arial" w:hAnsi="Arial" w:cs="Arial"/>
        <w:b/>
        <w:snapToGrid w:val="0"/>
        <w:sz w:val="22"/>
        <w:szCs w:val="22"/>
      </w:rPr>
      <w:fldChar w:fldCharType="begin"/>
    </w:r>
    <w:r w:rsidRPr="008F3468">
      <w:rPr>
        <w:rFonts w:ascii="Arial" w:hAnsi="Arial" w:cs="Arial"/>
        <w:b/>
        <w:snapToGrid w:val="0"/>
        <w:sz w:val="22"/>
        <w:szCs w:val="22"/>
      </w:rPr>
      <w:instrText xml:space="preserve"> PAGE  \* MERGEFORMAT </w:instrText>
    </w:r>
    <w:r w:rsidRPr="008F3468">
      <w:rPr>
        <w:rFonts w:ascii="Arial" w:hAnsi="Arial" w:cs="Arial"/>
        <w:b/>
        <w:snapToGrid w:val="0"/>
        <w:sz w:val="22"/>
        <w:szCs w:val="22"/>
      </w:rPr>
      <w:fldChar w:fldCharType="separate"/>
    </w:r>
    <w:r w:rsidR="000719A4">
      <w:rPr>
        <w:rFonts w:ascii="Arial" w:hAnsi="Arial" w:cs="Arial"/>
        <w:b/>
        <w:noProof/>
        <w:snapToGrid w:val="0"/>
        <w:sz w:val="22"/>
        <w:szCs w:val="22"/>
      </w:rPr>
      <w:t>8</w:t>
    </w:r>
    <w:r w:rsidRPr="008F3468">
      <w:rPr>
        <w:rFonts w:ascii="Arial" w:hAnsi="Arial" w:cs="Arial"/>
        <w:b/>
        <w:snapToGrid w:val="0"/>
        <w:sz w:val="22"/>
        <w:szCs w:val="22"/>
      </w:rPr>
      <w:fldChar w:fldCharType="end"/>
    </w:r>
    <w:r w:rsidRPr="008F3468">
      <w:rPr>
        <w:rFonts w:ascii="Arial" w:hAnsi="Arial" w:cs="Arial"/>
        <w:b/>
        <w:snapToGrid w:val="0"/>
        <w:sz w:val="22"/>
        <w:szCs w:val="22"/>
      </w:rPr>
      <w:t xml:space="preserve"> of </w:t>
    </w:r>
    <w:r w:rsidR="009B1A88" w:rsidRPr="008F3468">
      <w:rPr>
        <w:rFonts w:ascii="Arial" w:hAnsi="Arial" w:cs="Arial"/>
        <w:sz w:val="22"/>
        <w:szCs w:val="22"/>
      </w:rPr>
      <w:fldChar w:fldCharType="begin"/>
    </w:r>
    <w:r w:rsidR="009B1A88" w:rsidRPr="008F3468">
      <w:rPr>
        <w:rFonts w:ascii="Arial" w:hAnsi="Arial" w:cs="Arial"/>
        <w:sz w:val="22"/>
        <w:szCs w:val="22"/>
      </w:rPr>
      <w:instrText xml:space="preserve"> NUMPAGES  \* Arabic  \* MERGEFORMAT </w:instrText>
    </w:r>
    <w:r w:rsidR="009B1A88" w:rsidRPr="008F3468">
      <w:rPr>
        <w:rFonts w:ascii="Arial" w:hAnsi="Arial" w:cs="Arial"/>
        <w:sz w:val="22"/>
        <w:szCs w:val="22"/>
      </w:rPr>
      <w:fldChar w:fldCharType="separate"/>
    </w:r>
    <w:r w:rsidR="000719A4" w:rsidRPr="000719A4">
      <w:rPr>
        <w:rFonts w:ascii="Arial" w:hAnsi="Arial" w:cs="Arial"/>
        <w:b/>
        <w:noProof/>
        <w:snapToGrid w:val="0"/>
        <w:sz w:val="22"/>
        <w:szCs w:val="22"/>
      </w:rPr>
      <w:t>8</w:t>
    </w:r>
    <w:r w:rsidR="009B1A88" w:rsidRPr="008F3468">
      <w:rPr>
        <w:rFonts w:ascii="Arial" w:hAnsi="Arial" w:cs="Arial"/>
        <w:b/>
        <w:noProof/>
        <w:snapToGrid w:val="0"/>
        <w:sz w:val="22"/>
        <w:szCs w:val="22"/>
      </w:rPr>
      <w:fldChar w:fldCharType="end"/>
    </w:r>
  </w:p>
  <w:p w:rsidR="0022516C" w:rsidRPr="008F3468" w:rsidRDefault="0022516C">
    <w:pPr>
      <w:rPr>
        <w:rFonts w:ascii="ArialMT" w:hAnsi="ArialMT"/>
        <w:snapToGrid w:val="0"/>
      </w:rPr>
    </w:pPr>
    <w:r w:rsidRPr="008F3468">
      <w:rPr>
        <w:rFonts w:ascii="ArialMT" w:hAnsi="ArialMT"/>
        <w:snapToGrid w:val="0"/>
      </w:rPr>
      <w:t>Effective:</w:t>
    </w:r>
    <w:r w:rsidRPr="008F3468">
      <w:rPr>
        <w:rFonts w:ascii="ArialMT" w:hAnsi="ArialMT"/>
        <w:snapToGrid w:val="0"/>
      </w:rPr>
      <w:tab/>
    </w:r>
    <w:r w:rsidRPr="008F3468">
      <w:rPr>
        <w:rFonts w:ascii="ArialMT" w:hAnsi="ArialMT"/>
        <w:snapToGrid w:val="0"/>
      </w:rPr>
      <w:tab/>
    </w:r>
    <w:r w:rsidRPr="008F3468">
      <w:rPr>
        <w:rFonts w:ascii="ArialMT" w:hAnsi="ArialMT"/>
        <w:snapToGrid w:val="0"/>
        <w:color w:val="FF0000"/>
      </w:rPr>
      <w:t>05/01/2013</w:t>
    </w:r>
  </w:p>
  <w:p w:rsidR="0022516C" w:rsidRPr="008F3468" w:rsidRDefault="0022516C">
    <w:pPr>
      <w:rPr>
        <w:rFonts w:ascii="ArialMT" w:hAnsi="ArialMT"/>
        <w:snapToGrid w:val="0"/>
      </w:rPr>
    </w:pPr>
    <w:r w:rsidRPr="008F3468">
      <w:rPr>
        <w:rFonts w:ascii="ArialMT" w:hAnsi="ArialMT"/>
        <w:snapToGrid w:val="0"/>
      </w:rPr>
      <w:t>Supersedes:</w:t>
    </w:r>
    <w:r w:rsidRPr="008F3468">
      <w:rPr>
        <w:rFonts w:ascii="ArialMT" w:hAnsi="ArialMT"/>
        <w:snapToGrid w:val="0"/>
      </w:rPr>
      <w:tab/>
    </w:r>
    <w:r w:rsidRPr="008F3468">
      <w:rPr>
        <w:rFonts w:ascii="ArialMT" w:hAnsi="ArialMT"/>
        <w:snapToGrid w:val="0"/>
      </w:rPr>
      <w:tab/>
      <w:t>First Edition 07/26/2012</w:t>
    </w:r>
  </w:p>
  <w:p w:rsidR="0022516C" w:rsidRPr="008F3468" w:rsidRDefault="0022516C">
    <w:pPr>
      <w:rPr>
        <w:rFonts w:ascii="ArialMT" w:hAnsi="ArialMT"/>
        <w:snapToGrid w:val="0"/>
      </w:rPr>
    </w:pPr>
    <w:r w:rsidRPr="008F3468">
      <w:rPr>
        <w:rFonts w:ascii="ArialMT" w:hAnsi="ArialMT"/>
        <w:snapToGrid w:val="0"/>
      </w:rPr>
      <w:t xml:space="preserve">Issuing Office: </w:t>
    </w:r>
    <w:r w:rsidRPr="008F3468">
      <w:rPr>
        <w:rFonts w:ascii="ArialMT" w:hAnsi="ArialMT"/>
        <w:snapToGrid w:val="0"/>
      </w:rPr>
      <w:tab/>
      <w:t>KING COUNTY METRO TRANSIT SECURITY DIVISION</w:t>
    </w:r>
  </w:p>
  <w:p w:rsidR="0022516C" w:rsidRDefault="000F31D5"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2906512C" wp14:editId="7264C39F">
              <wp:simplePos x="0" y="0"/>
              <wp:positionH relativeFrom="column">
                <wp:posOffset>-45720</wp:posOffset>
              </wp:positionH>
              <wp:positionV relativeFrom="paragraph">
                <wp:posOffset>57784</wp:posOffset>
              </wp:positionV>
              <wp:extent cx="5669280" cy="0"/>
              <wp:effectExtent l="0" t="0" r="2667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17"/>
    <w:multiLevelType w:val="hybridMultilevel"/>
    <w:tmpl w:val="ACC466AC"/>
    <w:lvl w:ilvl="0" w:tplc="25AA33CA">
      <w:start w:val="1"/>
      <w:numFmt w:val="lowerRoman"/>
      <w:lvlText w:val="%1."/>
      <w:lvlJc w:val="left"/>
      <w:pPr>
        <w:ind w:left="21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F0250A"/>
    <w:multiLevelType w:val="hybridMultilevel"/>
    <w:tmpl w:val="97E00106"/>
    <w:lvl w:ilvl="0" w:tplc="456EDD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25AA33CA">
      <w:start w:val="1"/>
      <w:numFmt w:val="lowerRoman"/>
      <w:lvlText w:val="%2."/>
      <w:lvlJc w:val="left"/>
      <w:pPr>
        <w:ind w:left="1800" w:hanging="360"/>
      </w:pPr>
      <w:rPr>
        <w:rFonts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32439B8"/>
    <w:multiLevelType w:val="hybridMultilevel"/>
    <w:tmpl w:val="740C49AA"/>
    <w:lvl w:ilvl="0" w:tplc="807A663C">
      <w:start w:val="6"/>
      <w:numFmt w:val="lowerLetter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D117E3"/>
    <w:multiLevelType w:val="hybridMultilevel"/>
    <w:tmpl w:val="2EF6DF72"/>
    <w:lvl w:ilvl="0" w:tplc="D7CC6B7A">
      <w:start w:val="5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5AA33CA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183E93"/>
    <w:multiLevelType w:val="hybridMultilevel"/>
    <w:tmpl w:val="A58ED616"/>
    <w:lvl w:ilvl="0" w:tplc="25AA33CA">
      <w:start w:val="1"/>
      <w:numFmt w:val="lowerRoman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212C3"/>
    <w:multiLevelType w:val="hybridMultilevel"/>
    <w:tmpl w:val="EB909E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1C2E3B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56F31DC"/>
    <w:multiLevelType w:val="hybridMultilevel"/>
    <w:tmpl w:val="F2320AE4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D0A6FA8"/>
    <w:multiLevelType w:val="hybridMultilevel"/>
    <w:tmpl w:val="BDA0530E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88E433D"/>
    <w:multiLevelType w:val="hybridMultilevel"/>
    <w:tmpl w:val="9C32BE7A"/>
    <w:lvl w:ilvl="0" w:tplc="807A663C">
      <w:start w:val="6"/>
      <w:numFmt w:val="low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32A39"/>
    <w:multiLevelType w:val="hybridMultilevel"/>
    <w:tmpl w:val="256885F4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FC17050"/>
    <w:multiLevelType w:val="hybridMultilevel"/>
    <w:tmpl w:val="8CF4E49C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37461EF"/>
    <w:multiLevelType w:val="hybridMultilevel"/>
    <w:tmpl w:val="85A0E3A0"/>
    <w:lvl w:ilvl="0" w:tplc="B1C2E3B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3423F9"/>
    <w:multiLevelType w:val="hybridMultilevel"/>
    <w:tmpl w:val="7A185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2EBD"/>
    <w:multiLevelType w:val="multilevel"/>
    <w:tmpl w:val="A8CABBC8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8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>
    <w:nsid w:val="2C835370"/>
    <w:multiLevelType w:val="hybridMultilevel"/>
    <w:tmpl w:val="4546F8AE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B1C2E3B0">
      <w:start w:val="1"/>
      <w:numFmt w:val="decimal"/>
      <w:lvlText w:val="(%2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A910BC"/>
    <w:multiLevelType w:val="multilevel"/>
    <w:tmpl w:val="98EE5F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>
    <w:nsid w:val="347A722B"/>
    <w:multiLevelType w:val="hybridMultilevel"/>
    <w:tmpl w:val="90BABAA2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38AA1398"/>
    <w:multiLevelType w:val="hybridMultilevel"/>
    <w:tmpl w:val="BD481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2E6174"/>
    <w:multiLevelType w:val="hybridMultilevel"/>
    <w:tmpl w:val="3796DE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77875"/>
    <w:multiLevelType w:val="hybridMultilevel"/>
    <w:tmpl w:val="FCB8B3DA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BA65CA"/>
    <w:multiLevelType w:val="hybridMultilevel"/>
    <w:tmpl w:val="B3D6983C"/>
    <w:lvl w:ilvl="0" w:tplc="B1C2E3B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6E7750"/>
    <w:multiLevelType w:val="hybridMultilevel"/>
    <w:tmpl w:val="F5EAA23A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B1C2E3B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8032422"/>
    <w:multiLevelType w:val="multilevel"/>
    <w:tmpl w:val="5D225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5A0373"/>
    <w:multiLevelType w:val="hybridMultilevel"/>
    <w:tmpl w:val="18DAE2D0"/>
    <w:lvl w:ilvl="0" w:tplc="B1C2E3B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09B6B01"/>
    <w:multiLevelType w:val="hybridMultilevel"/>
    <w:tmpl w:val="DA3833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1C2E3B0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47B21"/>
    <w:multiLevelType w:val="hybridMultilevel"/>
    <w:tmpl w:val="0888BCB8"/>
    <w:lvl w:ilvl="0" w:tplc="B1C2E3B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62D1B6E"/>
    <w:multiLevelType w:val="hybridMultilevel"/>
    <w:tmpl w:val="545E0470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6727E2F"/>
    <w:multiLevelType w:val="hybridMultilevel"/>
    <w:tmpl w:val="A812650A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DE2E07"/>
    <w:multiLevelType w:val="hybridMultilevel"/>
    <w:tmpl w:val="E31C27EA"/>
    <w:lvl w:ilvl="0" w:tplc="73726A3C">
      <w:start w:val="5"/>
      <w:numFmt w:val="decimal"/>
      <w:lvlText w:val="(%1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6509"/>
    <w:multiLevelType w:val="hybridMultilevel"/>
    <w:tmpl w:val="71C4F240"/>
    <w:lvl w:ilvl="0" w:tplc="25AA33CA">
      <w:start w:val="1"/>
      <w:numFmt w:val="lowerRoman"/>
      <w:lvlText w:val="%1."/>
      <w:lvlJc w:val="left"/>
      <w:pPr>
        <w:ind w:left="1800" w:hanging="360"/>
      </w:pPr>
      <w:rPr>
        <w:rFonts w:hint="default"/>
        <w:sz w:val="18"/>
      </w:rPr>
    </w:lvl>
    <w:lvl w:ilvl="1" w:tplc="B1C2E3B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7DDD4EF7"/>
    <w:multiLevelType w:val="multilevel"/>
    <w:tmpl w:val="88B64E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righ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">
    <w:nsid w:val="7E432636"/>
    <w:multiLevelType w:val="multilevel"/>
    <w:tmpl w:val="1B76FA7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6"/>
  </w:num>
  <w:num w:numId="5">
    <w:abstractNumId w:val="16"/>
  </w:num>
  <w:num w:numId="6">
    <w:abstractNumId w:val="9"/>
  </w:num>
  <w:num w:numId="7">
    <w:abstractNumId w:val="15"/>
  </w:num>
  <w:num w:numId="8">
    <w:abstractNumId w:val="31"/>
  </w:num>
  <w:num w:numId="9">
    <w:abstractNumId w:val="30"/>
  </w:num>
  <w:num w:numId="10">
    <w:abstractNumId w:val="18"/>
  </w:num>
  <w:num w:numId="11">
    <w:abstractNumId w:val="0"/>
  </w:num>
  <w:num w:numId="12">
    <w:abstractNumId w:val="12"/>
  </w:num>
  <w:num w:numId="13">
    <w:abstractNumId w:val="24"/>
  </w:num>
  <w:num w:numId="14">
    <w:abstractNumId w:val="20"/>
  </w:num>
  <w:num w:numId="15">
    <w:abstractNumId w:val="22"/>
  </w:num>
  <w:num w:numId="16">
    <w:abstractNumId w:val="19"/>
  </w:num>
  <w:num w:numId="17">
    <w:abstractNumId w:val="28"/>
  </w:num>
  <w:num w:numId="18">
    <w:abstractNumId w:val="3"/>
  </w:num>
  <w:num w:numId="19">
    <w:abstractNumId w:val="6"/>
  </w:num>
  <w:num w:numId="20">
    <w:abstractNumId w:val="21"/>
  </w:num>
  <w:num w:numId="21">
    <w:abstractNumId w:val="27"/>
  </w:num>
  <w:num w:numId="22">
    <w:abstractNumId w:val="23"/>
  </w:num>
  <w:num w:numId="23">
    <w:abstractNumId w:val="10"/>
  </w:num>
  <w:num w:numId="24">
    <w:abstractNumId w:val="5"/>
  </w:num>
  <w:num w:numId="25">
    <w:abstractNumId w:val="2"/>
  </w:num>
  <w:num w:numId="26">
    <w:abstractNumId w:val="7"/>
  </w:num>
  <w:num w:numId="27">
    <w:abstractNumId w:val="29"/>
  </w:num>
  <w:num w:numId="28">
    <w:abstractNumId w:val="11"/>
  </w:num>
  <w:num w:numId="29">
    <w:abstractNumId w:val="8"/>
  </w:num>
  <w:num w:numId="30">
    <w:abstractNumId w:val="4"/>
  </w:num>
  <w:num w:numId="31">
    <w:abstractNumId w:val="25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02944"/>
    <w:rsid w:val="000144AD"/>
    <w:rsid w:val="00024A20"/>
    <w:rsid w:val="00027758"/>
    <w:rsid w:val="00030A5C"/>
    <w:rsid w:val="00057750"/>
    <w:rsid w:val="00066578"/>
    <w:rsid w:val="00071969"/>
    <w:rsid w:val="000719A4"/>
    <w:rsid w:val="000744A9"/>
    <w:rsid w:val="00084553"/>
    <w:rsid w:val="0008496B"/>
    <w:rsid w:val="00085B6E"/>
    <w:rsid w:val="00087F24"/>
    <w:rsid w:val="00093C26"/>
    <w:rsid w:val="000A4517"/>
    <w:rsid w:val="000A6254"/>
    <w:rsid w:val="000B1BF8"/>
    <w:rsid w:val="000B7117"/>
    <w:rsid w:val="000C23BB"/>
    <w:rsid w:val="000C5EDA"/>
    <w:rsid w:val="000C6673"/>
    <w:rsid w:val="000C70C1"/>
    <w:rsid w:val="000D16FD"/>
    <w:rsid w:val="000D34F7"/>
    <w:rsid w:val="000D5026"/>
    <w:rsid w:val="000D6B48"/>
    <w:rsid w:val="000E129C"/>
    <w:rsid w:val="000E17B6"/>
    <w:rsid w:val="000E6906"/>
    <w:rsid w:val="000E6A2F"/>
    <w:rsid w:val="000F31D5"/>
    <w:rsid w:val="000F5EA1"/>
    <w:rsid w:val="000F734A"/>
    <w:rsid w:val="001001BD"/>
    <w:rsid w:val="00115821"/>
    <w:rsid w:val="00123E28"/>
    <w:rsid w:val="00124C93"/>
    <w:rsid w:val="001270C8"/>
    <w:rsid w:val="00134C43"/>
    <w:rsid w:val="0013507D"/>
    <w:rsid w:val="001355A3"/>
    <w:rsid w:val="0013799C"/>
    <w:rsid w:val="00140651"/>
    <w:rsid w:val="00153100"/>
    <w:rsid w:val="00155DAA"/>
    <w:rsid w:val="001717B7"/>
    <w:rsid w:val="0017751D"/>
    <w:rsid w:val="00182FEA"/>
    <w:rsid w:val="00184498"/>
    <w:rsid w:val="001947DC"/>
    <w:rsid w:val="00194B5E"/>
    <w:rsid w:val="00197E76"/>
    <w:rsid w:val="001D7F25"/>
    <w:rsid w:val="00206A76"/>
    <w:rsid w:val="00206C53"/>
    <w:rsid w:val="0020751A"/>
    <w:rsid w:val="0022516C"/>
    <w:rsid w:val="0022658B"/>
    <w:rsid w:val="0023209F"/>
    <w:rsid w:val="0024685D"/>
    <w:rsid w:val="00260A71"/>
    <w:rsid w:val="00267197"/>
    <w:rsid w:val="00276B2A"/>
    <w:rsid w:val="00291CB1"/>
    <w:rsid w:val="00295683"/>
    <w:rsid w:val="002A499D"/>
    <w:rsid w:val="002A681A"/>
    <w:rsid w:val="002B62C8"/>
    <w:rsid w:val="002B7E42"/>
    <w:rsid w:val="002D178B"/>
    <w:rsid w:val="002D3266"/>
    <w:rsid w:val="002E230F"/>
    <w:rsid w:val="002E4F4A"/>
    <w:rsid w:val="002F2475"/>
    <w:rsid w:val="0030487E"/>
    <w:rsid w:val="00305C07"/>
    <w:rsid w:val="00306E3A"/>
    <w:rsid w:val="003079B4"/>
    <w:rsid w:val="00321DFA"/>
    <w:rsid w:val="00334698"/>
    <w:rsid w:val="00342734"/>
    <w:rsid w:val="00343810"/>
    <w:rsid w:val="00346674"/>
    <w:rsid w:val="00352426"/>
    <w:rsid w:val="00355EA4"/>
    <w:rsid w:val="0036300C"/>
    <w:rsid w:val="00367648"/>
    <w:rsid w:val="00374420"/>
    <w:rsid w:val="003759AD"/>
    <w:rsid w:val="003861B4"/>
    <w:rsid w:val="00387219"/>
    <w:rsid w:val="00392F8D"/>
    <w:rsid w:val="003933AD"/>
    <w:rsid w:val="003974DD"/>
    <w:rsid w:val="003B3ED0"/>
    <w:rsid w:val="003B7A95"/>
    <w:rsid w:val="003C1050"/>
    <w:rsid w:val="003C3499"/>
    <w:rsid w:val="003C387A"/>
    <w:rsid w:val="003D2C1C"/>
    <w:rsid w:val="003D5A12"/>
    <w:rsid w:val="003F0A3E"/>
    <w:rsid w:val="003F2536"/>
    <w:rsid w:val="003F4F6E"/>
    <w:rsid w:val="004154B5"/>
    <w:rsid w:val="004207AA"/>
    <w:rsid w:val="00423C93"/>
    <w:rsid w:val="00423DC6"/>
    <w:rsid w:val="0042562A"/>
    <w:rsid w:val="0042677D"/>
    <w:rsid w:val="00442FB7"/>
    <w:rsid w:val="004435BA"/>
    <w:rsid w:val="004449FA"/>
    <w:rsid w:val="0046048C"/>
    <w:rsid w:val="004621EA"/>
    <w:rsid w:val="00466FFB"/>
    <w:rsid w:val="00474D2D"/>
    <w:rsid w:val="00475B66"/>
    <w:rsid w:val="004819E9"/>
    <w:rsid w:val="00493F5E"/>
    <w:rsid w:val="00494693"/>
    <w:rsid w:val="00494CB8"/>
    <w:rsid w:val="004A0FA6"/>
    <w:rsid w:val="004A1565"/>
    <w:rsid w:val="004C2894"/>
    <w:rsid w:val="004D0282"/>
    <w:rsid w:val="004D3FDB"/>
    <w:rsid w:val="004E2093"/>
    <w:rsid w:val="004E7AFC"/>
    <w:rsid w:val="00500058"/>
    <w:rsid w:val="005117A3"/>
    <w:rsid w:val="00512FFC"/>
    <w:rsid w:val="00517403"/>
    <w:rsid w:val="005218E5"/>
    <w:rsid w:val="00525B18"/>
    <w:rsid w:val="00526068"/>
    <w:rsid w:val="00545DBA"/>
    <w:rsid w:val="00546864"/>
    <w:rsid w:val="00547CA6"/>
    <w:rsid w:val="00547E5E"/>
    <w:rsid w:val="00551CD1"/>
    <w:rsid w:val="00562BEA"/>
    <w:rsid w:val="00571BF2"/>
    <w:rsid w:val="00575F64"/>
    <w:rsid w:val="00580541"/>
    <w:rsid w:val="00580F9D"/>
    <w:rsid w:val="005824C5"/>
    <w:rsid w:val="00586C07"/>
    <w:rsid w:val="0058789D"/>
    <w:rsid w:val="005931D9"/>
    <w:rsid w:val="005950CC"/>
    <w:rsid w:val="00597654"/>
    <w:rsid w:val="005A1555"/>
    <w:rsid w:val="005A28F8"/>
    <w:rsid w:val="005A3862"/>
    <w:rsid w:val="005A44C6"/>
    <w:rsid w:val="005A67BD"/>
    <w:rsid w:val="005B5BF3"/>
    <w:rsid w:val="005B64AE"/>
    <w:rsid w:val="005C7091"/>
    <w:rsid w:val="005D2C64"/>
    <w:rsid w:val="005E530B"/>
    <w:rsid w:val="00603D42"/>
    <w:rsid w:val="00607919"/>
    <w:rsid w:val="00615A01"/>
    <w:rsid w:val="0062003B"/>
    <w:rsid w:val="006207E6"/>
    <w:rsid w:val="00632F9E"/>
    <w:rsid w:val="006359CB"/>
    <w:rsid w:val="00637ACB"/>
    <w:rsid w:val="00650839"/>
    <w:rsid w:val="006530DA"/>
    <w:rsid w:val="00654449"/>
    <w:rsid w:val="00662A69"/>
    <w:rsid w:val="00665BCA"/>
    <w:rsid w:val="0067156A"/>
    <w:rsid w:val="00675661"/>
    <w:rsid w:val="006859CD"/>
    <w:rsid w:val="006A0C68"/>
    <w:rsid w:val="006A401C"/>
    <w:rsid w:val="006A449B"/>
    <w:rsid w:val="006B77F0"/>
    <w:rsid w:val="006C1E22"/>
    <w:rsid w:val="006C2CDD"/>
    <w:rsid w:val="006D0258"/>
    <w:rsid w:val="006D4EBC"/>
    <w:rsid w:val="006D7073"/>
    <w:rsid w:val="006E376B"/>
    <w:rsid w:val="006F61F4"/>
    <w:rsid w:val="00706492"/>
    <w:rsid w:val="0071661A"/>
    <w:rsid w:val="00717F39"/>
    <w:rsid w:val="007222A6"/>
    <w:rsid w:val="00727B76"/>
    <w:rsid w:val="00734281"/>
    <w:rsid w:val="007444C0"/>
    <w:rsid w:val="007445AF"/>
    <w:rsid w:val="00751474"/>
    <w:rsid w:val="0075761C"/>
    <w:rsid w:val="00757E33"/>
    <w:rsid w:val="0077066B"/>
    <w:rsid w:val="00774033"/>
    <w:rsid w:val="007742BB"/>
    <w:rsid w:val="0078277B"/>
    <w:rsid w:val="00787BEB"/>
    <w:rsid w:val="007A380E"/>
    <w:rsid w:val="007A4F36"/>
    <w:rsid w:val="007B3AFE"/>
    <w:rsid w:val="007B77F3"/>
    <w:rsid w:val="007C0722"/>
    <w:rsid w:val="007D1433"/>
    <w:rsid w:val="007E73F5"/>
    <w:rsid w:val="007F1BFC"/>
    <w:rsid w:val="007F2A2A"/>
    <w:rsid w:val="007F47F3"/>
    <w:rsid w:val="007F66D8"/>
    <w:rsid w:val="007F789D"/>
    <w:rsid w:val="008009E0"/>
    <w:rsid w:val="00803B1A"/>
    <w:rsid w:val="0080731C"/>
    <w:rsid w:val="008103D4"/>
    <w:rsid w:val="0081319E"/>
    <w:rsid w:val="0082240F"/>
    <w:rsid w:val="0083332E"/>
    <w:rsid w:val="008348DC"/>
    <w:rsid w:val="0085188B"/>
    <w:rsid w:val="00855492"/>
    <w:rsid w:val="00864D86"/>
    <w:rsid w:val="00867BB5"/>
    <w:rsid w:val="00873365"/>
    <w:rsid w:val="008773F2"/>
    <w:rsid w:val="00891870"/>
    <w:rsid w:val="00896BC3"/>
    <w:rsid w:val="008B3F33"/>
    <w:rsid w:val="008C474F"/>
    <w:rsid w:val="008C5E8C"/>
    <w:rsid w:val="008F3468"/>
    <w:rsid w:val="008F4F0D"/>
    <w:rsid w:val="008F74FD"/>
    <w:rsid w:val="008F7718"/>
    <w:rsid w:val="00910B3C"/>
    <w:rsid w:val="0091559B"/>
    <w:rsid w:val="00920F26"/>
    <w:rsid w:val="009309E7"/>
    <w:rsid w:val="00940096"/>
    <w:rsid w:val="0094244B"/>
    <w:rsid w:val="00943E4A"/>
    <w:rsid w:val="00945E39"/>
    <w:rsid w:val="0095080D"/>
    <w:rsid w:val="009524CE"/>
    <w:rsid w:val="00953003"/>
    <w:rsid w:val="00961A82"/>
    <w:rsid w:val="00970F19"/>
    <w:rsid w:val="009737E5"/>
    <w:rsid w:val="00981719"/>
    <w:rsid w:val="009846FB"/>
    <w:rsid w:val="0099015F"/>
    <w:rsid w:val="009929A8"/>
    <w:rsid w:val="00993651"/>
    <w:rsid w:val="009B1A88"/>
    <w:rsid w:val="009C551A"/>
    <w:rsid w:val="009C592B"/>
    <w:rsid w:val="009C7032"/>
    <w:rsid w:val="009D3A15"/>
    <w:rsid w:val="009D5497"/>
    <w:rsid w:val="009E0755"/>
    <w:rsid w:val="009E4174"/>
    <w:rsid w:val="009F2629"/>
    <w:rsid w:val="00A31EBA"/>
    <w:rsid w:val="00A40B16"/>
    <w:rsid w:val="00A42FC0"/>
    <w:rsid w:val="00A434AD"/>
    <w:rsid w:val="00A44835"/>
    <w:rsid w:val="00A5771E"/>
    <w:rsid w:val="00A62504"/>
    <w:rsid w:val="00A7055E"/>
    <w:rsid w:val="00A743BF"/>
    <w:rsid w:val="00A80770"/>
    <w:rsid w:val="00A84939"/>
    <w:rsid w:val="00AA1618"/>
    <w:rsid w:val="00AB3CD1"/>
    <w:rsid w:val="00AB5797"/>
    <w:rsid w:val="00AB7D05"/>
    <w:rsid w:val="00AC0DE9"/>
    <w:rsid w:val="00AD269B"/>
    <w:rsid w:val="00AD78AD"/>
    <w:rsid w:val="00AE0E78"/>
    <w:rsid w:val="00AF1E2D"/>
    <w:rsid w:val="00AF2F4B"/>
    <w:rsid w:val="00AF767E"/>
    <w:rsid w:val="00AF79F0"/>
    <w:rsid w:val="00B04A62"/>
    <w:rsid w:val="00B117F3"/>
    <w:rsid w:val="00B1201D"/>
    <w:rsid w:val="00B12BE4"/>
    <w:rsid w:val="00B12F58"/>
    <w:rsid w:val="00B23157"/>
    <w:rsid w:val="00B27EB6"/>
    <w:rsid w:val="00B42EAF"/>
    <w:rsid w:val="00B5013F"/>
    <w:rsid w:val="00B537F7"/>
    <w:rsid w:val="00B64EE6"/>
    <w:rsid w:val="00B77221"/>
    <w:rsid w:val="00B844D4"/>
    <w:rsid w:val="00B92E33"/>
    <w:rsid w:val="00B92E9C"/>
    <w:rsid w:val="00BA2989"/>
    <w:rsid w:val="00BA7EC5"/>
    <w:rsid w:val="00BB0C49"/>
    <w:rsid w:val="00BC36A4"/>
    <w:rsid w:val="00BC5FEA"/>
    <w:rsid w:val="00BC7619"/>
    <w:rsid w:val="00BD0DDA"/>
    <w:rsid w:val="00BD5093"/>
    <w:rsid w:val="00BE07A1"/>
    <w:rsid w:val="00BE74B5"/>
    <w:rsid w:val="00BF0B2B"/>
    <w:rsid w:val="00BF68CB"/>
    <w:rsid w:val="00BF746C"/>
    <w:rsid w:val="00C0634C"/>
    <w:rsid w:val="00C13EB8"/>
    <w:rsid w:val="00C164E2"/>
    <w:rsid w:val="00C30044"/>
    <w:rsid w:val="00C33E09"/>
    <w:rsid w:val="00C41EBB"/>
    <w:rsid w:val="00C7012A"/>
    <w:rsid w:val="00C70476"/>
    <w:rsid w:val="00C706FE"/>
    <w:rsid w:val="00C71DF0"/>
    <w:rsid w:val="00C73FF7"/>
    <w:rsid w:val="00C80198"/>
    <w:rsid w:val="00CB447C"/>
    <w:rsid w:val="00CC5DF9"/>
    <w:rsid w:val="00CD0853"/>
    <w:rsid w:val="00CD0BDB"/>
    <w:rsid w:val="00CD1D4A"/>
    <w:rsid w:val="00CD51C8"/>
    <w:rsid w:val="00CD654A"/>
    <w:rsid w:val="00CD7326"/>
    <w:rsid w:val="00CE429B"/>
    <w:rsid w:val="00CE6710"/>
    <w:rsid w:val="00CF495C"/>
    <w:rsid w:val="00CF5876"/>
    <w:rsid w:val="00CF7AAD"/>
    <w:rsid w:val="00D20458"/>
    <w:rsid w:val="00D24791"/>
    <w:rsid w:val="00D41D13"/>
    <w:rsid w:val="00D42BB2"/>
    <w:rsid w:val="00D508CC"/>
    <w:rsid w:val="00D571D7"/>
    <w:rsid w:val="00D606F0"/>
    <w:rsid w:val="00D737CE"/>
    <w:rsid w:val="00D800FC"/>
    <w:rsid w:val="00D86CE4"/>
    <w:rsid w:val="00D9256B"/>
    <w:rsid w:val="00DA538F"/>
    <w:rsid w:val="00DB2D96"/>
    <w:rsid w:val="00DB3217"/>
    <w:rsid w:val="00DB36B9"/>
    <w:rsid w:val="00DB3D87"/>
    <w:rsid w:val="00DB5CAE"/>
    <w:rsid w:val="00DC28F0"/>
    <w:rsid w:val="00DC2984"/>
    <w:rsid w:val="00DC572B"/>
    <w:rsid w:val="00DD2CFF"/>
    <w:rsid w:val="00DD3D26"/>
    <w:rsid w:val="00DD4DC6"/>
    <w:rsid w:val="00DD7694"/>
    <w:rsid w:val="00DD7E98"/>
    <w:rsid w:val="00DE04BE"/>
    <w:rsid w:val="00DE0B69"/>
    <w:rsid w:val="00DE5D32"/>
    <w:rsid w:val="00DE7CD7"/>
    <w:rsid w:val="00DF0A19"/>
    <w:rsid w:val="00DF1C59"/>
    <w:rsid w:val="00E34263"/>
    <w:rsid w:val="00E374FD"/>
    <w:rsid w:val="00E413C3"/>
    <w:rsid w:val="00E4190D"/>
    <w:rsid w:val="00E4699E"/>
    <w:rsid w:val="00E532E2"/>
    <w:rsid w:val="00E5348D"/>
    <w:rsid w:val="00E57668"/>
    <w:rsid w:val="00E617B6"/>
    <w:rsid w:val="00E7451B"/>
    <w:rsid w:val="00E770F8"/>
    <w:rsid w:val="00EA0AFC"/>
    <w:rsid w:val="00EA4F3C"/>
    <w:rsid w:val="00EB348F"/>
    <w:rsid w:val="00EB4E68"/>
    <w:rsid w:val="00EB6675"/>
    <w:rsid w:val="00EC0DAA"/>
    <w:rsid w:val="00ED07BB"/>
    <w:rsid w:val="00ED1715"/>
    <w:rsid w:val="00ED1D90"/>
    <w:rsid w:val="00ED2AF4"/>
    <w:rsid w:val="00ED4C69"/>
    <w:rsid w:val="00ED7539"/>
    <w:rsid w:val="00EE4175"/>
    <w:rsid w:val="00EE7343"/>
    <w:rsid w:val="00EF3B49"/>
    <w:rsid w:val="00EF5975"/>
    <w:rsid w:val="00EF762F"/>
    <w:rsid w:val="00F00BA5"/>
    <w:rsid w:val="00F140F6"/>
    <w:rsid w:val="00F17549"/>
    <w:rsid w:val="00F23DE3"/>
    <w:rsid w:val="00F242C5"/>
    <w:rsid w:val="00F26A26"/>
    <w:rsid w:val="00F316EE"/>
    <w:rsid w:val="00F42685"/>
    <w:rsid w:val="00F50955"/>
    <w:rsid w:val="00F50AD7"/>
    <w:rsid w:val="00F5257A"/>
    <w:rsid w:val="00F53041"/>
    <w:rsid w:val="00F6337B"/>
    <w:rsid w:val="00F72EE0"/>
    <w:rsid w:val="00F742B1"/>
    <w:rsid w:val="00F770A4"/>
    <w:rsid w:val="00F773D1"/>
    <w:rsid w:val="00F77EAC"/>
    <w:rsid w:val="00F904CC"/>
    <w:rsid w:val="00FA6636"/>
    <w:rsid w:val="00FB18D0"/>
    <w:rsid w:val="00FC092D"/>
    <w:rsid w:val="00FC2238"/>
    <w:rsid w:val="00FC43A5"/>
    <w:rsid w:val="00FD1C55"/>
    <w:rsid w:val="00FD3067"/>
    <w:rsid w:val="00FD3FA1"/>
    <w:rsid w:val="00FD57B6"/>
    <w:rsid w:val="00FD75E7"/>
    <w:rsid w:val="00FE0B65"/>
    <w:rsid w:val="00FF0AA9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2C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2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E9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E9C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F2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E9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2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E9C"/>
    <w:rPr>
      <w:rFonts w:cs="Times New Roman"/>
      <w:sz w:val="20"/>
    </w:rPr>
  </w:style>
  <w:style w:type="paragraph" w:styleId="BlockText">
    <w:name w:val="Block Text"/>
    <w:basedOn w:val="Normal"/>
    <w:uiPriority w:val="99"/>
    <w:rsid w:val="00F242C5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F242C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2E9C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242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2E9C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242C5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2E9C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F242C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2E9C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242C5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E9C"/>
    <w:rPr>
      <w:rFonts w:cs="Times New Roman"/>
      <w:sz w:val="16"/>
    </w:rPr>
  </w:style>
  <w:style w:type="paragraph" w:customStyle="1" w:styleId="Blockquote">
    <w:name w:val="Blockquote"/>
    <w:basedOn w:val="Normal"/>
    <w:uiPriority w:val="99"/>
    <w:rsid w:val="00F242C5"/>
    <w:pPr>
      <w:spacing w:before="100" w:after="100"/>
      <w:ind w:left="360" w:right="36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6079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2E9C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1D7F25"/>
    <w:pPr>
      <w:ind w:left="720"/>
    </w:pPr>
  </w:style>
  <w:style w:type="paragraph" w:styleId="NoSpacing">
    <w:name w:val="No Spacing"/>
    <w:uiPriority w:val="99"/>
    <w:qFormat/>
    <w:rsid w:val="00864D86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864D8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0294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2944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2C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2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E9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E9C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F2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E9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2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E9C"/>
    <w:rPr>
      <w:rFonts w:cs="Times New Roman"/>
      <w:sz w:val="20"/>
    </w:rPr>
  </w:style>
  <w:style w:type="paragraph" w:styleId="BlockText">
    <w:name w:val="Block Text"/>
    <w:basedOn w:val="Normal"/>
    <w:uiPriority w:val="99"/>
    <w:rsid w:val="00F242C5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F242C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2E9C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242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2E9C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242C5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2E9C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F242C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2E9C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242C5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E9C"/>
    <w:rPr>
      <w:rFonts w:cs="Times New Roman"/>
      <w:sz w:val="16"/>
    </w:rPr>
  </w:style>
  <w:style w:type="paragraph" w:customStyle="1" w:styleId="Blockquote">
    <w:name w:val="Blockquote"/>
    <w:basedOn w:val="Normal"/>
    <w:uiPriority w:val="99"/>
    <w:rsid w:val="00F242C5"/>
    <w:pPr>
      <w:spacing w:before="100" w:after="100"/>
      <w:ind w:left="360" w:right="36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6079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2E9C"/>
    <w:rPr>
      <w:rFonts w:ascii="Cambria" w:hAnsi="Cambria" w:cs="Times New Roman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1D7F25"/>
    <w:pPr>
      <w:ind w:left="720"/>
    </w:pPr>
  </w:style>
  <w:style w:type="paragraph" w:styleId="NoSpacing">
    <w:name w:val="No Spacing"/>
    <w:uiPriority w:val="99"/>
    <w:qFormat/>
    <w:rsid w:val="00864D86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864D8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0294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294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10-25</vt:lpstr>
    </vt:vector>
  </TitlesOfParts>
  <Company>4190-1266875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10-25</dc:title>
  <dc:creator>JOSIAH DURHAM</dc:creator>
  <cp:lastModifiedBy>Israelson, Gail</cp:lastModifiedBy>
  <cp:revision>9</cp:revision>
  <cp:lastPrinted>2015-09-28T23:26:00Z</cp:lastPrinted>
  <dcterms:created xsi:type="dcterms:W3CDTF">2014-12-09T17:36:00Z</dcterms:created>
  <dcterms:modified xsi:type="dcterms:W3CDTF">2015-09-28T23:26:00Z</dcterms:modified>
</cp:coreProperties>
</file>